
<file path=[Content_Types].xml><?xml version="1.0" encoding="utf-8"?>
<Types xmlns="http://schemas.openxmlformats.org/package/2006/content-types">
  <Default Extension="bin" ContentType="application/vnd.ms-word.attachedToolbar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affffffff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45"/>
      </w:tblGrid>
      <w:tr w:rsidR="002B1866" w:rsidRPr="00413D5E" w14:paraId="4F75554E" w14:textId="77777777" w:rsidTr="00867C10">
        <w:tc>
          <w:tcPr>
            <w:tcW w:w="509" w:type="dxa"/>
          </w:tcPr>
          <w:p w14:paraId="76FEAAA4" w14:textId="77777777" w:rsidR="00672BFD" w:rsidRPr="00413D5E" w:rsidRDefault="00672BFD" w:rsidP="0024666E">
            <w:pPr>
              <w:pStyle w:val="afffb"/>
              <w:framePr w:wrap="notBeside" w:vAnchor="page" w:hAnchor="page" w:x="1372" w:y="568"/>
              <w:tabs>
                <w:tab w:val="clear" w:pos="4153"/>
                <w:tab w:val="clear" w:pos="8306"/>
              </w:tabs>
              <w:spacing w:line="240" w:lineRule="auto"/>
              <w:jc w:val="left"/>
              <w:rPr>
                <w:rFonts w:ascii="黑体" w:eastAsia="黑体" w:hAnsi="黑体"/>
                <w:sz w:val="21"/>
                <w:szCs w:val="21"/>
              </w:rPr>
            </w:pPr>
            <w:bookmarkStart w:id="0" w:name="_Hlk53755351"/>
            <w:bookmarkEnd w:id="0"/>
            <w:r w:rsidRPr="00413D5E">
              <w:rPr>
                <w:rFonts w:ascii="Times New Roman" w:eastAsia="黑体" w:hAnsi="Times New Roman"/>
                <w:sz w:val="21"/>
                <w:szCs w:val="21"/>
              </w:rPr>
              <w:t>ICS</w:t>
            </w:r>
            <w:r w:rsidRPr="00413D5E">
              <w:rPr>
                <w:rFonts w:ascii="黑体" w:eastAsia="黑体" w:hAnsi="黑体"/>
                <w:sz w:val="21"/>
                <w:szCs w:val="21"/>
              </w:rPr>
              <w:t xml:space="preserve"> </w:t>
            </w:r>
            <w:r w:rsidR="006A25E5" w:rsidRPr="00413D5E">
              <w:rPr>
                <w:rFonts w:ascii="黑体" w:eastAsia="黑体" w:hAnsi="黑体"/>
                <w:sz w:val="21"/>
                <w:szCs w:val="21"/>
              </w:rPr>
              <w:t xml:space="preserve"> </w:t>
            </w:r>
          </w:p>
        </w:tc>
        <w:tc>
          <w:tcPr>
            <w:tcW w:w="8855" w:type="dxa"/>
          </w:tcPr>
          <w:p w14:paraId="22E53D81" w14:textId="3FB869DF" w:rsidR="00672BFD" w:rsidRPr="00413D5E" w:rsidRDefault="0004554B" w:rsidP="0024666E">
            <w:pPr>
              <w:pStyle w:val="afffb"/>
              <w:framePr w:wrap="notBeside" w:vAnchor="page" w:hAnchor="page" w:x="1372" w:y="568"/>
              <w:tabs>
                <w:tab w:val="clear" w:pos="4153"/>
                <w:tab w:val="clear" w:pos="8306"/>
              </w:tabs>
              <w:spacing w:line="240" w:lineRule="auto"/>
              <w:ind w:left="3"/>
              <w:jc w:val="both"/>
              <w:rPr>
                <w:rFonts w:ascii="黑体" w:eastAsia="黑体" w:hAnsi="黑体"/>
                <w:sz w:val="21"/>
                <w:szCs w:val="21"/>
              </w:rPr>
            </w:pPr>
            <w:r w:rsidRPr="00413D5E">
              <w:rPr>
                <w:rFonts w:ascii="黑体" w:eastAsia="黑体" w:hAnsi="黑体"/>
                <w:sz w:val="21"/>
                <w:szCs w:val="21"/>
              </w:rPr>
              <w:fldChar w:fldCharType="begin">
                <w:ffData>
                  <w:name w:val="ICS"/>
                  <w:enabled/>
                  <w:calcOnExit w:val="0"/>
                  <w:textInput>
                    <w:default w:val="97.160"/>
                  </w:textInput>
                </w:ffData>
              </w:fldChar>
            </w:r>
            <w:bookmarkStart w:id="1" w:name="ICS"/>
            <w:r w:rsidRPr="00413D5E">
              <w:rPr>
                <w:rFonts w:ascii="黑体" w:eastAsia="黑体" w:hAnsi="黑体"/>
                <w:sz w:val="21"/>
                <w:szCs w:val="21"/>
              </w:rPr>
              <w:instrText xml:space="preserve"> FORMTEXT </w:instrText>
            </w:r>
            <w:r w:rsidRPr="00413D5E">
              <w:rPr>
                <w:rFonts w:ascii="黑体" w:eastAsia="黑体" w:hAnsi="黑体"/>
                <w:sz w:val="21"/>
                <w:szCs w:val="21"/>
              </w:rPr>
            </w:r>
            <w:r w:rsidRPr="00413D5E">
              <w:rPr>
                <w:rFonts w:ascii="黑体" w:eastAsia="黑体" w:hAnsi="黑体"/>
                <w:sz w:val="21"/>
                <w:szCs w:val="21"/>
              </w:rPr>
              <w:fldChar w:fldCharType="separate"/>
            </w:r>
            <w:r w:rsidRPr="00413D5E">
              <w:rPr>
                <w:rFonts w:ascii="黑体" w:eastAsia="黑体" w:hAnsi="黑体"/>
                <w:noProof/>
                <w:sz w:val="21"/>
                <w:szCs w:val="21"/>
              </w:rPr>
              <w:t>97.160</w:t>
            </w:r>
            <w:r w:rsidRPr="00413D5E">
              <w:rPr>
                <w:rFonts w:ascii="黑体" w:eastAsia="黑体" w:hAnsi="黑体"/>
                <w:sz w:val="21"/>
                <w:szCs w:val="21"/>
              </w:rPr>
              <w:fldChar w:fldCharType="end"/>
            </w:r>
            <w:bookmarkEnd w:id="1"/>
          </w:p>
        </w:tc>
      </w:tr>
      <w:tr w:rsidR="002B1866" w:rsidRPr="00413D5E" w14:paraId="5FCE8BA0" w14:textId="77777777" w:rsidTr="00867C10">
        <w:tc>
          <w:tcPr>
            <w:tcW w:w="509" w:type="dxa"/>
          </w:tcPr>
          <w:p w14:paraId="63566A33" w14:textId="77777777" w:rsidR="00672BFD" w:rsidRPr="00413D5E" w:rsidRDefault="00672BFD" w:rsidP="0024666E">
            <w:pPr>
              <w:pStyle w:val="afffb"/>
              <w:framePr w:wrap="notBeside" w:vAnchor="page" w:hAnchor="page" w:x="1372" w:y="568"/>
              <w:tabs>
                <w:tab w:val="clear" w:pos="4153"/>
                <w:tab w:val="clear" w:pos="8306"/>
              </w:tabs>
              <w:spacing w:before="40" w:line="240" w:lineRule="auto"/>
              <w:jc w:val="left"/>
              <w:rPr>
                <w:rFonts w:ascii="黑体" w:eastAsia="黑体" w:hAnsi="黑体"/>
                <w:sz w:val="21"/>
                <w:szCs w:val="21"/>
              </w:rPr>
            </w:pPr>
            <w:r w:rsidRPr="00413D5E">
              <w:rPr>
                <w:rFonts w:ascii="Times New Roman" w:eastAsia="黑体" w:hAnsi="Times New Roman"/>
                <w:sz w:val="21"/>
                <w:szCs w:val="21"/>
              </w:rPr>
              <w:t>CCS</w:t>
            </w:r>
            <w:r w:rsidR="0024666E" w:rsidRPr="00413D5E">
              <w:rPr>
                <w:rFonts w:ascii="Times New Roman" w:eastAsia="黑体" w:hAnsi="Times New Roman"/>
                <w:sz w:val="21"/>
                <w:szCs w:val="21"/>
              </w:rPr>
              <w:t xml:space="preserve"> </w:t>
            </w:r>
            <w:r w:rsidRPr="00413D5E">
              <w:rPr>
                <w:rFonts w:ascii="黑体" w:eastAsia="黑体" w:hAnsi="黑体"/>
                <w:sz w:val="21"/>
                <w:szCs w:val="21"/>
              </w:rPr>
              <w:t xml:space="preserve"> </w:t>
            </w:r>
          </w:p>
        </w:tc>
        <w:tc>
          <w:tcPr>
            <w:tcW w:w="8855" w:type="dxa"/>
          </w:tcPr>
          <w:p w14:paraId="053510B4" w14:textId="6A1E2369" w:rsidR="00672BFD" w:rsidRPr="00413D5E" w:rsidRDefault="001868A3" w:rsidP="0024666E">
            <w:pPr>
              <w:pStyle w:val="afffb"/>
              <w:framePr w:wrap="notBeside" w:vAnchor="page" w:hAnchor="page" w:x="1372" w:y="568"/>
              <w:tabs>
                <w:tab w:val="clear" w:pos="4153"/>
                <w:tab w:val="clear" w:pos="8306"/>
              </w:tabs>
              <w:spacing w:before="40" w:line="240" w:lineRule="auto"/>
              <w:jc w:val="left"/>
              <w:rPr>
                <w:rFonts w:ascii="黑体" w:eastAsia="黑体" w:hAnsi="黑体"/>
                <w:sz w:val="21"/>
                <w:szCs w:val="21"/>
              </w:rPr>
            </w:pPr>
            <w:r>
              <w:rPr>
                <w:rFonts w:ascii="黑体" w:eastAsia="黑体" w:hAnsi="黑体"/>
                <w:sz w:val="21"/>
                <w:szCs w:val="21"/>
              </w:rPr>
              <w:fldChar w:fldCharType="begin">
                <w:ffData>
                  <w:name w:val="CSDN"/>
                  <w:enabled/>
                  <w:calcOnExit w:val="0"/>
                  <w:textInput>
                    <w:default w:val="W 57"/>
                  </w:textInput>
                </w:ffData>
              </w:fldChar>
            </w:r>
            <w:bookmarkStart w:id="2" w:name="CSDN"/>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noProof/>
                <w:sz w:val="21"/>
                <w:szCs w:val="21"/>
              </w:rPr>
              <w:t>W 57</w:t>
            </w:r>
            <w:r>
              <w:rPr>
                <w:rFonts w:ascii="黑体" w:eastAsia="黑体" w:hAnsi="黑体"/>
                <w:sz w:val="21"/>
                <w:szCs w:val="21"/>
              </w:rPr>
              <w:fldChar w:fldCharType="end"/>
            </w:r>
            <w:bookmarkEnd w:id="2"/>
          </w:p>
        </w:tc>
      </w:tr>
    </w:tbl>
    <w:p w14:paraId="5CF5F9A3" w14:textId="4D7611E2" w:rsidR="00AA456B" w:rsidRPr="00413D5E" w:rsidRDefault="00664F62" w:rsidP="00A952D7">
      <w:pPr>
        <w:pStyle w:val="affffffffff8"/>
        <w:framePr w:wrap="auto"/>
      </w:pPr>
      <w:r w:rsidRPr="00413D5E">
        <w:fldChar w:fldCharType="begin">
          <w:ffData>
            <w:name w:val="文字1"/>
            <w:enabled/>
            <w:calcOnExit w:val="0"/>
            <w:textInput>
              <w:default w:val="GB "/>
            </w:textInput>
          </w:ffData>
        </w:fldChar>
      </w:r>
      <w:bookmarkStart w:id="3" w:name="文字1"/>
      <w:r w:rsidRPr="00413D5E">
        <w:instrText xml:space="preserve"> FORMTEXT </w:instrText>
      </w:r>
      <w:r w:rsidRPr="00413D5E">
        <w:fldChar w:fldCharType="separate"/>
      </w:r>
      <w:r w:rsidR="007124F9" w:rsidRPr="00413D5E">
        <w:t>T/ZZB</w:t>
      </w:r>
      <w:r w:rsidRPr="00413D5E">
        <w:t xml:space="preserve"> </w:t>
      </w:r>
      <w:r w:rsidRPr="00413D5E">
        <w:fldChar w:fldCharType="end"/>
      </w:r>
      <w:bookmarkEnd w:id="3"/>
      <w:r w:rsidR="00087A77" w:rsidRPr="00413D5E">
        <w:fldChar w:fldCharType="begin">
          <w:ffData>
            <w:name w:val="NSTD_CODE_F"/>
            <w:enabled/>
            <w:calcOnExit w:val="0"/>
            <w:textInput>
              <w:default w:val="XXXXX"/>
            </w:textInput>
          </w:ffData>
        </w:fldChar>
      </w:r>
      <w:bookmarkStart w:id="4" w:name="NSTD_CODE_F"/>
      <w:r w:rsidR="00087A77" w:rsidRPr="00413D5E">
        <w:instrText xml:space="preserve"> FORMTEXT </w:instrText>
      </w:r>
      <w:r w:rsidR="00087A77" w:rsidRPr="00413D5E">
        <w:fldChar w:fldCharType="separate"/>
      </w:r>
      <w:r w:rsidR="007124F9" w:rsidRPr="00413D5E">
        <w:t>XXXXX</w:t>
      </w:r>
      <w:r w:rsidR="00087A77" w:rsidRPr="00413D5E">
        <w:fldChar w:fldCharType="end"/>
      </w:r>
      <w:bookmarkEnd w:id="4"/>
      <w:r w:rsidR="004644A6" w:rsidRPr="00413D5E">
        <w:rPr>
          <w:rFonts w:hAnsi="黑体"/>
        </w:rPr>
        <w:t>—</w:t>
      </w:r>
      <w:r w:rsidR="00087A77" w:rsidRPr="00413D5E">
        <w:fldChar w:fldCharType="begin">
          <w:ffData>
            <w:name w:val="NSTD_CODE_B"/>
            <w:enabled/>
            <w:calcOnExit w:val="0"/>
            <w:textInput>
              <w:default w:val="XXXX"/>
            </w:textInput>
          </w:ffData>
        </w:fldChar>
      </w:r>
      <w:bookmarkStart w:id="5" w:name="NSTD_CODE_B"/>
      <w:r w:rsidR="00087A77" w:rsidRPr="00413D5E">
        <w:instrText xml:space="preserve"> FORMTEXT </w:instrText>
      </w:r>
      <w:r w:rsidR="00087A77" w:rsidRPr="00413D5E">
        <w:fldChar w:fldCharType="separate"/>
      </w:r>
      <w:r w:rsidR="00087A77" w:rsidRPr="00413D5E">
        <w:t>XXXX</w:t>
      </w:r>
      <w:r w:rsidR="00087A77" w:rsidRPr="00413D5E">
        <w:fldChar w:fldCharType="end"/>
      </w:r>
      <w:bookmarkEnd w:id="5"/>
    </w:p>
    <w:p w14:paraId="6376D3E1" w14:textId="77777777" w:rsidR="00E846C8" w:rsidRPr="00413D5E" w:rsidRDefault="00087A77" w:rsidP="00A952D7">
      <w:pPr>
        <w:pStyle w:val="affffffffff9"/>
        <w:framePr w:wrap="auto"/>
        <w:rPr>
          <w:rFonts w:hAnsi="黑体"/>
        </w:rPr>
      </w:pPr>
      <w:r w:rsidRPr="00413D5E">
        <w:rPr>
          <w:rFonts w:hAnsi="黑体"/>
        </w:rPr>
        <w:fldChar w:fldCharType="begin">
          <w:ffData>
            <w:name w:val="OSTD_CODE"/>
            <w:enabled/>
            <w:calcOnExit w:val="0"/>
            <w:textInput/>
          </w:ffData>
        </w:fldChar>
      </w:r>
      <w:bookmarkStart w:id="6" w:name="OSTD_CODE"/>
      <w:r w:rsidRPr="00413D5E">
        <w:rPr>
          <w:rFonts w:hAnsi="黑体"/>
        </w:rPr>
        <w:instrText xml:space="preserve"> FORMTEXT </w:instrText>
      </w:r>
      <w:r w:rsidRPr="00413D5E">
        <w:rPr>
          <w:rFonts w:hAnsi="黑体"/>
        </w:rPr>
      </w:r>
      <w:r w:rsidRPr="00413D5E">
        <w:rPr>
          <w:rFonts w:hAnsi="黑体"/>
        </w:rPr>
        <w:fldChar w:fldCharType="separate"/>
      </w:r>
      <w:r w:rsidR="00942BF1" w:rsidRPr="00413D5E">
        <w:rPr>
          <w:rFonts w:hAnsi="黑体"/>
        </w:rPr>
        <w:t> </w:t>
      </w:r>
      <w:r w:rsidR="00942BF1" w:rsidRPr="00413D5E">
        <w:rPr>
          <w:rFonts w:hAnsi="黑体"/>
        </w:rPr>
        <w:t> </w:t>
      </w:r>
      <w:r w:rsidR="00942BF1" w:rsidRPr="00413D5E">
        <w:rPr>
          <w:rFonts w:hAnsi="黑体"/>
        </w:rPr>
        <w:t> </w:t>
      </w:r>
      <w:r w:rsidR="00942BF1" w:rsidRPr="00413D5E">
        <w:rPr>
          <w:rFonts w:hAnsi="黑体"/>
        </w:rPr>
        <w:t> </w:t>
      </w:r>
      <w:r w:rsidR="00942BF1" w:rsidRPr="00413D5E">
        <w:rPr>
          <w:rFonts w:hAnsi="黑体"/>
        </w:rPr>
        <w:t> </w:t>
      </w:r>
      <w:r w:rsidRPr="00413D5E">
        <w:rPr>
          <w:rFonts w:hAnsi="黑体"/>
        </w:rPr>
        <w:fldChar w:fldCharType="end"/>
      </w:r>
      <w:bookmarkEnd w:id="6"/>
    </w:p>
    <w:p w14:paraId="60AB4DA1" w14:textId="257EF443" w:rsidR="008F70BD" w:rsidRPr="00413D5E" w:rsidRDefault="007124F9" w:rsidP="00324EDD">
      <w:pPr>
        <w:spacing w:line="240" w:lineRule="auto"/>
        <w:ind w:left="8080"/>
        <w:rPr>
          <w:rFonts w:ascii="黑体" w:eastAsia="黑体" w:hAnsi="黑体"/>
          <w:kern w:val="0"/>
          <w:sz w:val="52"/>
          <w:szCs w:val="20"/>
        </w:rPr>
      </w:pPr>
      <w:r w:rsidRPr="00413D5E">
        <w:rPr>
          <w:rFonts w:ascii="黑体" w:eastAsia="黑体" w:hAnsi="黑体"/>
          <w:noProof/>
          <w:kern w:val="0"/>
          <w:sz w:val="52"/>
          <w:szCs w:val="20"/>
        </w:rPr>
        <w:drawing>
          <wp:anchor distT="0" distB="0" distL="114300" distR="114300" simplePos="0" relativeHeight="251665408" behindDoc="0" locked="0" layoutInCell="1" allowOverlap="1" wp14:anchorId="0AFD6DFB" wp14:editId="37BF9275">
            <wp:simplePos x="0" y="0"/>
            <wp:positionH relativeFrom="margin">
              <wp:align>right</wp:align>
            </wp:positionH>
            <wp:positionV relativeFrom="paragraph">
              <wp:posOffset>174625</wp:posOffset>
            </wp:positionV>
            <wp:extent cx="2171700" cy="971550"/>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1700" cy="971550"/>
                    </a:xfrm>
                    <a:prstGeom prst="rect">
                      <a:avLst/>
                    </a:prstGeom>
                    <a:noFill/>
                  </pic:spPr>
                </pic:pic>
              </a:graphicData>
            </a:graphic>
            <wp14:sizeRelH relativeFrom="page">
              <wp14:pctWidth>0</wp14:pctWidth>
            </wp14:sizeRelH>
            <wp14:sizeRelV relativeFrom="page">
              <wp14:pctHeight>0</wp14:pctHeight>
            </wp14:sizeRelV>
          </wp:anchor>
        </w:drawing>
      </w:r>
      <w:r w:rsidR="002027F2">
        <w:rPr>
          <w:noProof/>
        </w:rPr>
        <w:pict w14:anchorId="65CA85E1">
          <v:line id="直接连接符 73" o:spid="_x0000_s1027" style="position:absolute;left:0;text-align:left;z-index:25166028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from="70.9pt,212.65pt" to="552.8pt,2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" o:allowoverlap="f">
            <w10:wrap anchorx="page" anchory="page"/>
          </v:line>
        </w:pict>
      </w:r>
    </w:p>
    <w:p w14:paraId="26CE1319" w14:textId="77777777" w:rsidR="006816A4" w:rsidRPr="00413D5E" w:rsidRDefault="006816A4" w:rsidP="0036429C">
      <w:pPr>
        <w:pStyle w:val="affff8"/>
        <w:framePr w:w="9639" w:h="6976" w:hRule="exact" w:hSpace="0" w:vSpace="0" w:wrap="around" w:hAnchor="page" w:y="6408"/>
        <w:jc w:val="center"/>
        <w:rPr>
          <w:rFonts w:ascii="黑体" w:eastAsia="黑体" w:hAnsi="黑体"/>
          <w:b w:val="0"/>
          <w:bCs w:val="0"/>
          <w:w w:val="100"/>
        </w:rPr>
      </w:pPr>
    </w:p>
    <w:p w14:paraId="4ABF785A" w14:textId="5717E144" w:rsidR="006816A4" w:rsidRPr="00413D5E" w:rsidRDefault="0004554B" w:rsidP="00463B77">
      <w:pPr>
        <w:pStyle w:val="affffffffffa"/>
        <w:framePr w:h="6974" w:hRule="exact" w:wrap="around" w:x="1419" w:anchorLock="1"/>
      </w:pPr>
      <w:r w:rsidRPr="00413D5E">
        <w:rPr>
          <w:rFonts w:hint="eastAsia"/>
        </w:rPr>
        <w:t>针织防水床罩</w:t>
      </w:r>
    </w:p>
    <w:p w14:paraId="2E78FF78" w14:textId="77777777" w:rsidR="00815419" w:rsidRPr="00413D5E" w:rsidRDefault="00815419" w:rsidP="00324EDD">
      <w:pPr>
        <w:framePr w:w="9639" w:h="6974" w:hRule="exact" w:wrap="around" w:vAnchor="page" w:hAnchor="page" w:x="1419" w:y="6408" w:anchorLock="1"/>
        <w:ind w:left="-1418"/>
      </w:pPr>
    </w:p>
    <w:p w14:paraId="72ED7236" w14:textId="67C94B58" w:rsidR="00755402" w:rsidRPr="001868A3" w:rsidRDefault="00CC7DCB" w:rsidP="00463B77">
      <w:pPr>
        <w:pStyle w:val="afffffff9"/>
        <w:framePr w:w="9639" w:h="6974" w:hRule="exact" w:wrap="around" w:vAnchor="page" w:hAnchor="page" w:x="1419" w:y="6408" w:anchorLock="1"/>
        <w:textAlignment w:val="bottom"/>
        <w:rPr>
          <w:rFonts w:ascii="黑体" w:eastAsia="黑体" w:hAnsi="黑体"/>
          <w:noProof/>
          <w:szCs w:val="28"/>
        </w:rPr>
      </w:pPr>
      <w:r>
        <w:rPr>
          <w:rFonts w:ascii="黑体" w:eastAsia="黑体" w:hAnsi="黑体"/>
          <w:noProof/>
          <w:szCs w:val="28"/>
        </w:rPr>
        <w:fldChar w:fldCharType="begin">
          <w:ffData>
            <w:name w:val="ESTD_NAME"/>
            <w:enabled/>
            <w:calcOnExit w:val="0"/>
            <w:textInput>
              <w:default w:val="Knitted waterproof mattress protector"/>
            </w:textInput>
          </w:ffData>
        </w:fldChar>
      </w:r>
      <w:bookmarkStart w:id="7" w:name="ESTD_NAME"/>
      <w:r>
        <w:rPr>
          <w:rFonts w:ascii="黑体" w:eastAsia="黑体" w:hAnsi="黑体"/>
          <w:noProof/>
          <w:szCs w:val="28"/>
        </w:rPr>
        <w:instrText xml:space="preserve"> FORMTEXT </w:instrText>
      </w:r>
      <w:r>
        <w:rPr>
          <w:rFonts w:ascii="黑体" w:eastAsia="黑体" w:hAnsi="黑体"/>
          <w:noProof/>
          <w:szCs w:val="28"/>
        </w:rPr>
      </w:r>
      <w:r>
        <w:rPr>
          <w:rFonts w:ascii="黑体" w:eastAsia="黑体" w:hAnsi="黑体"/>
          <w:noProof/>
          <w:szCs w:val="28"/>
        </w:rPr>
        <w:fldChar w:fldCharType="separate"/>
      </w:r>
      <w:r>
        <w:rPr>
          <w:rFonts w:ascii="黑体" w:eastAsia="黑体" w:hAnsi="黑体"/>
          <w:noProof/>
          <w:szCs w:val="28"/>
        </w:rPr>
        <w:t>Knitted waterproof mattress protector</w:t>
      </w:r>
      <w:r>
        <w:rPr>
          <w:rFonts w:ascii="黑体" w:eastAsia="黑体" w:hAnsi="黑体"/>
          <w:noProof/>
          <w:szCs w:val="28"/>
        </w:rPr>
        <w:fldChar w:fldCharType="end"/>
      </w:r>
      <w:bookmarkEnd w:id="7"/>
    </w:p>
    <w:p w14:paraId="1A4376BC" w14:textId="77777777" w:rsidR="00815419" w:rsidRPr="00413D5E" w:rsidRDefault="00815419" w:rsidP="00324EDD">
      <w:pPr>
        <w:framePr w:w="9639" w:h="6974" w:hRule="exact" w:wrap="around" w:vAnchor="page" w:hAnchor="page" w:x="1419" w:y="6408" w:anchorLock="1"/>
        <w:spacing w:line="760" w:lineRule="exact"/>
        <w:ind w:left="-1418"/>
      </w:pPr>
    </w:p>
    <w:p w14:paraId="292EBA2E" w14:textId="20EA2D00" w:rsidR="00B87131" w:rsidRPr="00413D5E" w:rsidRDefault="0004554B" w:rsidP="00463B77">
      <w:pPr>
        <w:pStyle w:val="afffffff9"/>
        <w:framePr w:w="9639" w:h="6974" w:hRule="exact" w:wrap="around" w:vAnchor="page" w:hAnchor="page" w:x="1419" w:y="6408" w:anchorLock="1"/>
        <w:textAlignment w:val="bottom"/>
        <w:rPr>
          <w:rFonts w:eastAsia="黑体"/>
          <w:noProof/>
          <w:szCs w:val="28"/>
        </w:rPr>
      </w:pPr>
      <w:r w:rsidRPr="00413D5E">
        <w:rPr>
          <w:rFonts w:eastAsia="黑体"/>
          <w:noProof/>
          <w:szCs w:val="28"/>
        </w:rPr>
        <w:fldChar w:fldCharType="begin">
          <w:ffData>
            <w:name w:val="IN_STD_CODE"/>
            <w:enabled/>
            <w:calcOnExit w:val="0"/>
            <w:textInput/>
          </w:ffData>
        </w:fldChar>
      </w:r>
      <w:bookmarkStart w:id="8" w:name="IN_STD_CODE"/>
      <w:r w:rsidRPr="00413D5E">
        <w:rPr>
          <w:rFonts w:eastAsia="黑体"/>
          <w:noProof/>
          <w:szCs w:val="28"/>
        </w:rPr>
        <w:instrText xml:space="preserve"> FORMTEXT </w:instrText>
      </w:r>
      <w:r w:rsidRPr="00413D5E">
        <w:rPr>
          <w:rFonts w:eastAsia="黑体"/>
          <w:noProof/>
          <w:szCs w:val="28"/>
        </w:rPr>
      </w:r>
      <w:r w:rsidRPr="00413D5E">
        <w:rPr>
          <w:rFonts w:eastAsia="黑体"/>
          <w:noProof/>
          <w:szCs w:val="28"/>
        </w:rPr>
        <w:fldChar w:fldCharType="separate"/>
      </w:r>
      <w:r w:rsidRPr="00413D5E">
        <w:rPr>
          <w:rFonts w:eastAsia="黑体"/>
          <w:noProof/>
          <w:szCs w:val="28"/>
        </w:rPr>
        <w:t> </w:t>
      </w:r>
      <w:r w:rsidRPr="00413D5E">
        <w:rPr>
          <w:rFonts w:eastAsia="黑体"/>
          <w:noProof/>
          <w:szCs w:val="28"/>
        </w:rPr>
        <w:t> </w:t>
      </w:r>
      <w:r w:rsidRPr="00413D5E">
        <w:rPr>
          <w:rFonts w:eastAsia="黑体"/>
          <w:noProof/>
          <w:szCs w:val="28"/>
        </w:rPr>
        <w:t> </w:t>
      </w:r>
      <w:r w:rsidRPr="00413D5E">
        <w:rPr>
          <w:rFonts w:eastAsia="黑体"/>
          <w:noProof/>
          <w:szCs w:val="28"/>
        </w:rPr>
        <w:t> </w:t>
      </w:r>
      <w:r w:rsidRPr="00413D5E">
        <w:rPr>
          <w:rFonts w:eastAsia="黑体"/>
          <w:noProof/>
          <w:szCs w:val="28"/>
        </w:rPr>
        <w:t> </w:t>
      </w:r>
      <w:r w:rsidRPr="00413D5E">
        <w:rPr>
          <w:rFonts w:eastAsia="黑体"/>
          <w:noProof/>
          <w:szCs w:val="28"/>
        </w:rPr>
        <w:fldChar w:fldCharType="end"/>
      </w:r>
      <w:bookmarkEnd w:id="8"/>
    </w:p>
    <w:p w14:paraId="00A92CD0" w14:textId="704F0F74" w:rsidR="00CA7AFD" w:rsidRPr="00413D5E" w:rsidRDefault="00DD2D92" w:rsidP="00463B77">
      <w:pPr>
        <w:pStyle w:val="afffffff9"/>
        <w:framePr w:w="9639" w:h="6974" w:hRule="exact" w:wrap="around" w:vAnchor="page" w:hAnchor="page" w:x="1419" w:y="6408" w:anchorLock="1"/>
        <w:spacing w:before="440" w:after="160"/>
        <w:textAlignment w:val="bottom"/>
        <w:rPr>
          <w:noProof/>
          <w:sz w:val="24"/>
          <w:szCs w:val="28"/>
        </w:rPr>
      </w:pPr>
      <w:r>
        <w:rPr>
          <w:rFonts w:hint="eastAsia"/>
          <w:noProof/>
          <w:sz w:val="24"/>
          <w:szCs w:val="28"/>
        </w:rPr>
        <w:t>征求意见</w:t>
      </w:r>
      <w:r w:rsidR="00950BBB">
        <w:rPr>
          <w:rFonts w:hint="eastAsia"/>
          <w:noProof/>
          <w:sz w:val="24"/>
          <w:szCs w:val="28"/>
        </w:rPr>
        <w:t>稿</w:t>
      </w:r>
    </w:p>
    <w:p w14:paraId="7528E094" w14:textId="5FE978E7" w:rsidR="0036429C" w:rsidRPr="00413D5E" w:rsidRDefault="00B378E5" w:rsidP="00463B77">
      <w:pPr>
        <w:pStyle w:val="afffffff9"/>
        <w:framePr w:w="9639" w:h="6974" w:hRule="exact" w:wrap="around" w:vAnchor="page" w:hAnchor="page" w:x="1419" w:y="6408" w:anchorLock="1"/>
        <w:spacing w:before="180" w:line="240" w:lineRule="atLeast"/>
        <w:textAlignment w:val="bottom"/>
        <w:rPr>
          <w:noProof/>
          <w:sz w:val="21"/>
          <w:szCs w:val="28"/>
        </w:rPr>
      </w:pPr>
      <w:r w:rsidRPr="00413D5E">
        <w:rPr>
          <w:noProof/>
          <w:sz w:val="21"/>
          <w:szCs w:val="28"/>
        </w:rPr>
        <w:fldChar w:fldCharType="begin">
          <w:ffData>
            <w:name w:val="CMPLSH_DATE"/>
            <w:enabled/>
            <w:calcOnExit w:val="0"/>
            <w:textInput/>
          </w:ffData>
        </w:fldChar>
      </w:r>
      <w:bookmarkStart w:id="9" w:name="CMPLSH_DATE"/>
      <w:r w:rsidRPr="00413D5E">
        <w:rPr>
          <w:noProof/>
          <w:sz w:val="21"/>
          <w:szCs w:val="28"/>
        </w:rPr>
        <w:instrText xml:space="preserve"> FORMTEXT </w:instrText>
      </w:r>
      <w:r w:rsidRPr="00413D5E">
        <w:rPr>
          <w:noProof/>
          <w:sz w:val="21"/>
          <w:szCs w:val="28"/>
        </w:rPr>
      </w:r>
      <w:r w:rsidRPr="00413D5E">
        <w:rPr>
          <w:noProof/>
          <w:sz w:val="21"/>
          <w:szCs w:val="28"/>
        </w:rPr>
        <w:fldChar w:fldCharType="separate"/>
      </w:r>
      <w:r w:rsidR="001B5840" w:rsidRPr="00413D5E">
        <w:rPr>
          <w:noProof/>
          <w:sz w:val="21"/>
          <w:szCs w:val="28"/>
        </w:rPr>
        <w:t> </w:t>
      </w:r>
      <w:r w:rsidR="001B5840" w:rsidRPr="00413D5E">
        <w:rPr>
          <w:noProof/>
          <w:sz w:val="21"/>
          <w:szCs w:val="28"/>
        </w:rPr>
        <w:t> </w:t>
      </w:r>
      <w:r w:rsidR="001B5840" w:rsidRPr="00413D5E">
        <w:rPr>
          <w:noProof/>
          <w:sz w:val="21"/>
          <w:szCs w:val="28"/>
        </w:rPr>
        <w:t> </w:t>
      </w:r>
      <w:r w:rsidR="001B5840" w:rsidRPr="00413D5E">
        <w:rPr>
          <w:noProof/>
          <w:sz w:val="21"/>
          <w:szCs w:val="28"/>
        </w:rPr>
        <w:t> </w:t>
      </w:r>
      <w:r w:rsidR="001B5840" w:rsidRPr="00413D5E">
        <w:rPr>
          <w:noProof/>
          <w:sz w:val="21"/>
          <w:szCs w:val="28"/>
        </w:rPr>
        <w:t> </w:t>
      </w:r>
      <w:r w:rsidRPr="00413D5E">
        <w:rPr>
          <w:noProof/>
          <w:sz w:val="21"/>
          <w:szCs w:val="28"/>
        </w:rPr>
        <w:fldChar w:fldCharType="end"/>
      </w:r>
      <w:bookmarkEnd w:id="9"/>
    </w:p>
    <w:p w14:paraId="3C3C96BC" w14:textId="34F167E4" w:rsidR="00DE703F" w:rsidRPr="00413D5E" w:rsidRDefault="0004554B" w:rsidP="00463B77">
      <w:pPr>
        <w:pStyle w:val="afffffff9"/>
        <w:framePr w:w="9639" w:h="6974" w:hRule="exact" w:wrap="around" w:vAnchor="page" w:hAnchor="page" w:x="1419" w:y="6408" w:anchorLock="1"/>
        <w:spacing w:beforeLines="300" w:before="720" w:afterLines="30" w:after="72" w:line="240" w:lineRule="auto"/>
        <w:textAlignment w:val="bottom"/>
        <w:rPr>
          <w:b/>
          <w:noProof/>
          <w:sz w:val="21"/>
          <w:szCs w:val="28"/>
        </w:rPr>
      </w:pPr>
      <w:r w:rsidRPr="00413D5E">
        <w:rPr>
          <w:b/>
          <w:noProof/>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0" w:name="下拉2"/>
      <w:r w:rsidRPr="00413D5E">
        <w:rPr>
          <w:b/>
          <w:noProof/>
          <w:sz w:val="21"/>
          <w:szCs w:val="28"/>
        </w:rPr>
        <w:instrText xml:space="preserve"> FORMDROPDOWN </w:instrText>
      </w:r>
      <w:r w:rsidR="002027F2">
        <w:rPr>
          <w:b/>
          <w:noProof/>
          <w:sz w:val="21"/>
          <w:szCs w:val="28"/>
        </w:rPr>
      </w:r>
      <w:r w:rsidR="002027F2">
        <w:rPr>
          <w:b/>
          <w:noProof/>
          <w:sz w:val="21"/>
          <w:szCs w:val="28"/>
        </w:rPr>
        <w:fldChar w:fldCharType="separate"/>
      </w:r>
      <w:r w:rsidRPr="00413D5E">
        <w:rPr>
          <w:b/>
          <w:noProof/>
          <w:sz w:val="21"/>
          <w:szCs w:val="28"/>
        </w:rPr>
        <w:fldChar w:fldCharType="end"/>
      </w:r>
      <w:bookmarkEnd w:id="10"/>
    </w:p>
    <w:p w14:paraId="7B6F912C" w14:textId="77777777" w:rsidR="00CD50A1" w:rsidRPr="00413D5E" w:rsidRDefault="00087A77" w:rsidP="00EE7869">
      <w:pPr>
        <w:pStyle w:val="affffffffff6"/>
        <w:framePr w:wrap="around" w:y="14176"/>
      </w:pPr>
      <w:r w:rsidRPr="00413D5E">
        <w:rPr>
          <w:rFonts w:ascii="黑体"/>
        </w:rPr>
        <w:fldChar w:fldCharType="begin">
          <w:ffData>
            <w:name w:val="PLSH_DATE_Y"/>
            <w:enabled/>
            <w:calcOnExit w:val="0"/>
            <w:textInput>
              <w:default w:val="XXXX"/>
              <w:maxLength w:val="4"/>
            </w:textInput>
          </w:ffData>
        </w:fldChar>
      </w:r>
      <w:bookmarkStart w:id="11" w:name="PLSH_DATE_Y"/>
      <w:r w:rsidRPr="00413D5E">
        <w:rPr>
          <w:rFonts w:ascii="黑体"/>
        </w:rPr>
        <w:instrText xml:space="preserve"> FORMTEXT </w:instrText>
      </w:r>
      <w:r w:rsidRPr="00413D5E">
        <w:rPr>
          <w:rFonts w:ascii="黑体"/>
        </w:rPr>
      </w:r>
      <w:r w:rsidRPr="00413D5E">
        <w:rPr>
          <w:rFonts w:ascii="黑体"/>
        </w:rPr>
        <w:fldChar w:fldCharType="separate"/>
      </w:r>
      <w:r w:rsidRPr="00413D5E">
        <w:rPr>
          <w:rFonts w:ascii="黑体"/>
          <w:noProof/>
        </w:rPr>
        <w:t>XXXX</w:t>
      </w:r>
      <w:r w:rsidRPr="00413D5E">
        <w:rPr>
          <w:rFonts w:ascii="黑体"/>
        </w:rPr>
        <w:fldChar w:fldCharType="end"/>
      </w:r>
      <w:bookmarkEnd w:id="11"/>
      <w:r w:rsidR="00CD50A1" w:rsidRPr="00413D5E">
        <w:t xml:space="preserve"> </w:t>
      </w:r>
      <w:r w:rsidR="00CD50A1" w:rsidRPr="00413D5E">
        <w:rPr>
          <w:rFonts w:ascii="黑体"/>
        </w:rPr>
        <w:t>-</w:t>
      </w:r>
      <w:r w:rsidR="00CD50A1" w:rsidRPr="00413D5E">
        <w:t xml:space="preserve"> </w:t>
      </w:r>
      <w:r w:rsidRPr="00413D5E">
        <w:rPr>
          <w:rFonts w:ascii="黑体"/>
        </w:rPr>
        <w:fldChar w:fldCharType="begin">
          <w:ffData>
            <w:name w:val="PLSH_DATE_M"/>
            <w:enabled/>
            <w:calcOnExit w:val="0"/>
            <w:textInput>
              <w:default w:val="XX"/>
              <w:maxLength w:val="2"/>
            </w:textInput>
          </w:ffData>
        </w:fldChar>
      </w:r>
      <w:bookmarkStart w:id="12" w:name="PLSH_DATE_M"/>
      <w:r w:rsidRPr="00413D5E">
        <w:rPr>
          <w:rFonts w:ascii="黑体"/>
        </w:rPr>
        <w:instrText xml:space="preserve"> FORMTEXT </w:instrText>
      </w:r>
      <w:r w:rsidRPr="00413D5E">
        <w:rPr>
          <w:rFonts w:ascii="黑体"/>
        </w:rPr>
      </w:r>
      <w:r w:rsidRPr="00413D5E">
        <w:rPr>
          <w:rFonts w:ascii="黑体"/>
        </w:rPr>
        <w:fldChar w:fldCharType="separate"/>
      </w:r>
      <w:r w:rsidRPr="00413D5E">
        <w:rPr>
          <w:rFonts w:ascii="黑体"/>
          <w:noProof/>
        </w:rPr>
        <w:t>XX</w:t>
      </w:r>
      <w:r w:rsidRPr="00413D5E">
        <w:rPr>
          <w:rFonts w:ascii="黑体"/>
        </w:rPr>
        <w:fldChar w:fldCharType="end"/>
      </w:r>
      <w:bookmarkEnd w:id="12"/>
      <w:r w:rsidR="00CD50A1" w:rsidRPr="00413D5E">
        <w:t xml:space="preserve"> </w:t>
      </w:r>
      <w:r w:rsidR="00CD50A1" w:rsidRPr="00413D5E">
        <w:rPr>
          <w:rFonts w:ascii="黑体"/>
        </w:rPr>
        <w:t>-</w:t>
      </w:r>
      <w:r w:rsidR="00CD50A1" w:rsidRPr="00413D5E">
        <w:t xml:space="preserve"> </w:t>
      </w:r>
      <w:r w:rsidRPr="00413D5E">
        <w:rPr>
          <w:rFonts w:ascii="黑体"/>
        </w:rPr>
        <w:fldChar w:fldCharType="begin">
          <w:ffData>
            <w:name w:val="PLSH_DATE_D"/>
            <w:enabled/>
            <w:calcOnExit w:val="0"/>
            <w:textInput>
              <w:default w:val="XX"/>
              <w:maxLength w:val="2"/>
            </w:textInput>
          </w:ffData>
        </w:fldChar>
      </w:r>
      <w:bookmarkStart w:id="13" w:name="PLSH_DATE_D"/>
      <w:r w:rsidRPr="00413D5E">
        <w:rPr>
          <w:rFonts w:ascii="黑体"/>
        </w:rPr>
        <w:instrText xml:space="preserve"> FORMTEXT </w:instrText>
      </w:r>
      <w:r w:rsidRPr="00413D5E">
        <w:rPr>
          <w:rFonts w:ascii="黑体"/>
        </w:rPr>
      </w:r>
      <w:r w:rsidRPr="00413D5E">
        <w:rPr>
          <w:rFonts w:ascii="黑体"/>
        </w:rPr>
        <w:fldChar w:fldCharType="separate"/>
      </w:r>
      <w:r w:rsidRPr="00413D5E">
        <w:rPr>
          <w:rFonts w:ascii="黑体"/>
          <w:noProof/>
        </w:rPr>
        <w:t>XX</w:t>
      </w:r>
      <w:r w:rsidRPr="00413D5E">
        <w:rPr>
          <w:rFonts w:ascii="黑体"/>
        </w:rPr>
        <w:fldChar w:fldCharType="end"/>
      </w:r>
      <w:bookmarkEnd w:id="13"/>
      <w:r w:rsidR="00CD50A1" w:rsidRPr="00413D5E">
        <w:rPr>
          <w:rFonts w:hint="eastAsia"/>
        </w:rPr>
        <w:t>发布</w:t>
      </w:r>
    </w:p>
    <w:p w14:paraId="02212DE3" w14:textId="77777777" w:rsidR="00CD50A1" w:rsidRPr="00413D5E" w:rsidRDefault="00087A77" w:rsidP="00EE7869">
      <w:pPr>
        <w:pStyle w:val="affffffffff7"/>
        <w:framePr w:wrap="around" w:y="14176"/>
      </w:pPr>
      <w:r w:rsidRPr="00413D5E">
        <w:rPr>
          <w:rFonts w:ascii="黑体"/>
        </w:rPr>
        <w:fldChar w:fldCharType="begin">
          <w:ffData>
            <w:name w:val="CROT_DATE_Y"/>
            <w:enabled/>
            <w:calcOnExit w:val="0"/>
            <w:textInput>
              <w:default w:val="XXXX"/>
              <w:maxLength w:val="4"/>
            </w:textInput>
          </w:ffData>
        </w:fldChar>
      </w:r>
      <w:bookmarkStart w:id="14" w:name="CROT_DATE_Y"/>
      <w:r w:rsidRPr="00413D5E">
        <w:rPr>
          <w:rFonts w:ascii="黑体"/>
        </w:rPr>
        <w:instrText xml:space="preserve"> FORMTEXT </w:instrText>
      </w:r>
      <w:r w:rsidRPr="00413D5E">
        <w:rPr>
          <w:rFonts w:ascii="黑体"/>
        </w:rPr>
      </w:r>
      <w:r w:rsidRPr="00413D5E">
        <w:rPr>
          <w:rFonts w:ascii="黑体"/>
        </w:rPr>
        <w:fldChar w:fldCharType="separate"/>
      </w:r>
      <w:r w:rsidRPr="00413D5E">
        <w:rPr>
          <w:rFonts w:ascii="黑体"/>
          <w:noProof/>
        </w:rPr>
        <w:t>XXXX</w:t>
      </w:r>
      <w:r w:rsidRPr="00413D5E">
        <w:rPr>
          <w:rFonts w:ascii="黑体"/>
        </w:rPr>
        <w:fldChar w:fldCharType="end"/>
      </w:r>
      <w:bookmarkEnd w:id="14"/>
      <w:r w:rsidR="00CD50A1" w:rsidRPr="00413D5E">
        <w:t xml:space="preserve"> </w:t>
      </w:r>
      <w:r w:rsidR="00CD50A1" w:rsidRPr="00413D5E">
        <w:rPr>
          <w:rFonts w:ascii="黑体"/>
        </w:rPr>
        <w:t>-</w:t>
      </w:r>
      <w:r w:rsidR="00CD50A1" w:rsidRPr="00413D5E">
        <w:t xml:space="preserve"> </w:t>
      </w:r>
      <w:r w:rsidRPr="00413D5E">
        <w:rPr>
          <w:rFonts w:ascii="黑体"/>
        </w:rPr>
        <w:fldChar w:fldCharType="begin">
          <w:ffData>
            <w:name w:val="CROT_DATE_M"/>
            <w:enabled/>
            <w:calcOnExit w:val="0"/>
            <w:textInput>
              <w:default w:val="XX"/>
              <w:maxLength w:val="2"/>
            </w:textInput>
          </w:ffData>
        </w:fldChar>
      </w:r>
      <w:bookmarkStart w:id="15" w:name="CROT_DATE_M"/>
      <w:r w:rsidRPr="00413D5E">
        <w:rPr>
          <w:rFonts w:ascii="黑体"/>
        </w:rPr>
        <w:instrText xml:space="preserve"> FORMTEXT </w:instrText>
      </w:r>
      <w:r w:rsidRPr="00413D5E">
        <w:rPr>
          <w:rFonts w:ascii="黑体"/>
        </w:rPr>
      </w:r>
      <w:r w:rsidRPr="00413D5E">
        <w:rPr>
          <w:rFonts w:ascii="黑体"/>
        </w:rPr>
        <w:fldChar w:fldCharType="separate"/>
      </w:r>
      <w:r w:rsidRPr="00413D5E">
        <w:rPr>
          <w:rFonts w:ascii="黑体"/>
          <w:noProof/>
        </w:rPr>
        <w:t>XX</w:t>
      </w:r>
      <w:r w:rsidRPr="00413D5E">
        <w:rPr>
          <w:rFonts w:ascii="黑体"/>
        </w:rPr>
        <w:fldChar w:fldCharType="end"/>
      </w:r>
      <w:bookmarkEnd w:id="15"/>
      <w:r w:rsidR="00CD50A1" w:rsidRPr="00413D5E">
        <w:t xml:space="preserve"> </w:t>
      </w:r>
      <w:r w:rsidR="00CD50A1" w:rsidRPr="00413D5E">
        <w:rPr>
          <w:rFonts w:ascii="黑体"/>
        </w:rPr>
        <w:t>-</w:t>
      </w:r>
      <w:r w:rsidR="00CD50A1" w:rsidRPr="00413D5E">
        <w:t xml:space="preserve"> </w:t>
      </w:r>
      <w:r w:rsidRPr="00413D5E">
        <w:rPr>
          <w:rFonts w:ascii="黑体"/>
        </w:rPr>
        <w:fldChar w:fldCharType="begin">
          <w:ffData>
            <w:name w:val="CROT_DATE_D"/>
            <w:enabled/>
            <w:calcOnExit w:val="0"/>
            <w:textInput>
              <w:default w:val="XX"/>
              <w:maxLength w:val="2"/>
            </w:textInput>
          </w:ffData>
        </w:fldChar>
      </w:r>
      <w:bookmarkStart w:id="16" w:name="CROT_DATE_D"/>
      <w:r w:rsidRPr="00413D5E">
        <w:rPr>
          <w:rFonts w:ascii="黑体"/>
        </w:rPr>
        <w:instrText xml:space="preserve"> FORMTEXT </w:instrText>
      </w:r>
      <w:r w:rsidRPr="00413D5E">
        <w:rPr>
          <w:rFonts w:ascii="黑体"/>
        </w:rPr>
      </w:r>
      <w:r w:rsidRPr="00413D5E">
        <w:rPr>
          <w:rFonts w:ascii="黑体"/>
        </w:rPr>
        <w:fldChar w:fldCharType="separate"/>
      </w:r>
      <w:r w:rsidRPr="00413D5E">
        <w:rPr>
          <w:rFonts w:ascii="黑体"/>
          <w:noProof/>
        </w:rPr>
        <w:t>XX</w:t>
      </w:r>
      <w:r w:rsidRPr="00413D5E">
        <w:rPr>
          <w:rFonts w:ascii="黑体"/>
        </w:rPr>
        <w:fldChar w:fldCharType="end"/>
      </w:r>
      <w:bookmarkEnd w:id="16"/>
      <w:r w:rsidR="00CD50A1" w:rsidRPr="00413D5E">
        <w:rPr>
          <w:rFonts w:hint="eastAsia"/>
        </w:rPr>
        <w:t>实施</w:t>
      </w:r>
    </w:p>
    <w:p w14:paraId="0CBE708A" w14:textId="77777777" w:rsidR="001806A0" w:rsidRPr="00E459CC" w:rsidRDefault="001806A0" w:rsidP="001806A0">
      <w:pPr>
        <w:pStyle w:val="affffffff8"/>
        <w:framePr w:w="6804" w:h="1070" w:hRule="exact" w:wrap="auto" w:vAnchor="text" w:hAnchor="page" w:x="2740" w:y="346"/>
        <w:rPr>
          <w:rFonts w:ascii="Times New Roman" w:hAnsi="Times New Roman"/>
          <w:sz w:val="72"/>
        </w:rPr>
      </w:pPr>
      <w:r w:rsidRPr="00737558">
        <w:rPr>
          <w:rFonts w:hint="eastAsia"/>
          <w:sz w:val="72"/>
        </w:rPr>
        <w:t>团体标</w:t>
      </w:r>
      <w:r w:rsidRPr="00737558">
        <w:rPr>
          <w:rFonts w:ascii="Times New Roman" w:hAnsi="Times New Roman" w:hint="eastAsia"/>
          <w:sz w:val="72"/>
        </w:rPr>
        <w:t>准</w:t>
      </w:r>
    </w:p>
    <w:p w14:paraId="4DEA1C54" w14:textId="52C620C9" w:rsidR="00A02BAE" w:rsidRPr="00413D5E" w:rsidRDefault="007124F9" w:rsidP="00A02BAE">
      <w:pPr>
        <w:rPr>
          <w:rFonts w:ascii="宋体" w:hAnsi="宋体"/>
          <w:sz w:val="28"/>
          <w:szCs w:val="28"/>
        </w:rPr>
        <w:sectPr w:rsidR="00A02BAE" w:rsidRPr="00413D5E" w:rsidSect="006D3135">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338" w:right="1134" w:bottom="1021" w:left="1134" w:header="0" w:footer="0" w:gutter="284"/>
          <w:cols w:space="425"/>
          <w:titlePg/>
          <w:docGrid w:linePitch="312"/>
        </w:sectPr>
      </w:pPr>
      <w:r w:rsidRPr="00413D5E">
        <w:rPr>
          <w:noProof/>
        </w:rPr>
        <w:drawing>
          <wp:anchor distT="0" distB="0" distL="114300" distR="114300" simplePos="0" relativeHeight="251666432" behindDoc="0" locked="0" layoutInCell="1" allowOverlap="1" wp14:anchorId="41B21AFB" wp14:editId="7518ABB8">
            <wp:simplePos x="0" y="0"/>
            <wp:positionH relativeFrom="column">
              <wp:posOffset>288290</wp:posOffset>
            </wp:positionH>
            <wp:positionV relativeFrom="paragraph">
              <wp:posOffset>8350250</wp:posOffset>
            </wp:positionV>
            <wp:extent cx="5939790" cy="723265"/>
            <wp:effectExtent l="0" t="0" r="0" b="0"/>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39790" cy="723265"/>
                    </a:xfrm>
                    <a:prstGeom prst="rect">
                      <a:avLst/>
                    </a:prstGeom>
                    <a:noFill/>
                    <a:ln>
                      <a:noFill/>
                    </a:ln>
                  </pic:spPr>
                </pic:pic>
              </a:graphicData>
            </a:graphic>
            <wp14:sizeRelH relativeFrom="page">
              <wp14:pctWidth>0</wp14:pctWidth>
            </wp14:sizeRelH>
            <wp14:sizeRelV relativeFrom="page">
              <wp14:pctHeight>0</wp14:pctHeight>
            </wp14:sizeRelV>
          </wp:anchor>
        </w:drawing>
      </w:r>
      <w:r w:rsidR="002027F2">
        <w:rPr>
          <w:noProof/>
        </w:rPr>
        <w:pict w14:anchorId="1CDC8424">
          <v:line id="直接连接符 5" o:spid="_x0000_s1026" style="position:absolute;left:0;text-align:left;z-index:251663360;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from="70.85pt,728.6pt" to="552.75pt,7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">
            <w10:wrap anchorx="page" anchory="page"/>
            <w10:anchorlock/>
          </v:line>
        </w:pict>
      </w:r>
      <w:r w:rsidR="00FC17B7" w:rsidRPr="00413D5E">
        <w:rPr>
          <w:rFonts w:ascii="宋体" w:hAnsi="宋体" w:hint="eastAsia"/>
          <w:sz w:val="28"/>
          <w:szCs w:val="28"/>
        </w:rPr>
        <w:t>`</w:t>
      </w:r>
    </w:p>
    <w:p w14:paraId="38DC0FF9" w14:textId="77777777" w:rsidR="006D3135" w:rsidRDefault="006D3135" w:rsidP="006D3135">
      <w:pPr>
        <w:pStyle w:val="affffff4"/>
        <w:spacing w:after="468"/>
      </w:pPr>
      <w:bookmarkStart w:id="17" w:name="BookMark1"/>
      <w:bookmarkStart w:id="18" w:name="_Toc53755601"/>
      <w:r w:rsidRPr="006D3135">
        <w:rPr>
          <w:rFonts w:hint="eastAsia"/>
          <w:spacing w:val="320"/>
        </w:rPr>
        <w:lastRenderedPageBreak/>
        <w:t>目</w:t>
      </w:r>
      <w:r>
        <w:rPr>
          <w:rFonts w:hint="eastAsia"/>
        </w:rPr>
        <w:t>次</w:t>
      </w:r>
    </w:p>
    <w:p w14:paraId="50F90164" w14:textId="3C90750C" w:rsidR="006D3135" w:rsidRPr="006D3135" w:rsidRDefault="006D3135">
      <w:pPr>
        <w:pStyle w:val="TOC1"/>
        <w:tabs>
          <w:tab w:val="right" w:leader="dot" w:pos="9344"/>
        </w:tabs>
        <w:rPr>
          <w:rFonts w:asciiTheme="minorHAnsi" w:eastAsiaTheme="minorEastAsia" w:hAnsiTheme="minorHAnsi" w:cstheme="minorBidi"/>
          <w:noProof/>
          <w:szCs w:val="22"/>
        </w:rPr>
      </w:pPr>
      <w:r w:rsidRPr="006D3135">
        <w:fldChar w:fldCharType="begin"/>
      </w:r>
      <w:r w:rsidRPr="006D3135">
        <w:instrText xml:space="preserve"> TOC \o "1-1" \h </w:instrText>
      </w:r>
      <w:r w:rsidRPr="006D3135">
        <w:fldChar w:fldCharType="separate"/>
      </w:r>
      <w:hyperlink w:anchor="_Toc75189540" w:history="1">
        <w:r w:rsidRPr="006D3135">
          <w:rPr>
            <w:rStyle w:val="afffffff2"/>
            <w:noProof/>
          </w:rPr>
          <w:t>前言</w:t>
        </w:r>
        <w:r w:rsidRPr="006D3135">
          <w:rPr>
            <w:noProof/>
          </w:rPr>
          <w:tab/>
        </w:r>
        <w:r w:rsidRPr="006D3135">
          <w:rPr>
            <w:noProof/>
          </w:rPr>
          <w:fldChar w:fldCharType="begin"/>
        </w:r>
        <w:r w:rsidRPr="006D3135">
          <w:rPr>
            <w:noProof/>
          </w:rPr>
          <w:instrText xml:space="preserve"> PAGEREF _Toc75189540 \h </w:instrText>
        </w:r>
        <w:r w:rsidRPr="006D3135">
          <w:rPr>
            <w:noProof/>
          </w:rPr>
        </w:r>
        <w:r w:rsidRPr="006D3135">
          <w:rPr>
            <w:noProof/>
          </w:rPr>
          <w:fldChar w:fldCharType="separate"/>
        </w:r>
        <w:r w:rsidRPr="006D3135">
          <w:rPr>
            <w:noProof/>
          </w:rPr>
          <w:t>II</w:t>
        </w:r>
        <w:r w:rsidRPr="006D3135">
          <w:rPr>
            <w:noProof/>
          </w:rPr>
          <w:fldChar w:fldCharType="end"/>
        </w:r>
      </w:hyperlink>
    </w:p>
    <w:p w14:paraId="7BB74A04" w14:textId="698886DD"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1" w:history="1">
        <w:r w:rsidR="006D3135" w:rsidRPr="006D3135">
          <w:rPr>
            <w:rStyle w:val="afffffff2"/>
            <w:noProof/>
          </w:rPr>
          <w:t>1</w:t>
        </w:r>
        <w:r w:rsidR="006D3135">
          <w:rPr>
            <w:rStyle w:val="afffffff2"/>
            <w:noProof/>
          </w:rPr>
          <w:t xml:space="preserve"> </w:t>
        </w:r>
        <w:r w:rsidR="006D3135" w:rsidRPr="006D3135">
          <w:rPr>
            <w:rStyle w:val="afffffff2"/>
            <w:noProof/>
          </w:rPr>
          <w:t xml:space="preserve"> 范围</w:t>
        </w:r>
        <w:r w:rsidR="006D3135" w:rsidRPr="006D3135">
          <w:rPr>
            <w:noProof/>
          </w:rPr>
          <w:tab/>
        </w:r>
        <w:r w:rsidR="006D3135" w:rsidRPr="006D3135">
          <w:rPr>
            <w:noProof/>
          </w:rPr>
          <w:fldChar w:fldCharType="begin"/>
        </w:r>
        <w:r w:rsidR="006D3135" w:rsidRPr="006D3135">
          <w:rPr>
            <w:noProof/>
          </w:rPr>
          <w:instrText xml:space="preserve"> PAGEREF _Toc75189541 \h </w:instrText>
        </w:r>
        <w:r w:rsidR="006D3135" w:rsidRPr="006D3135">
          <w:rPr>
            <w:noProof/>
          </w:rPr>
        </w:r>
        <w:r w:rsidR="006D3135" w:rsidRPr="006D3135">
          <w:rPr>
            <w:noProof/>
          </w:rPr>
          <w:fldChar w:fldCharType="separate"/>
        </w:r>
        <w:r w:rsidR="006D3135" w:rsidRPr="006D3135">
          <w:rPr>
            <w:noProof/>
          </w:rPr>
          <w:t>1</w:t>
        </w:r>
        <w:r w:rsidR="006D3135" w:rsidRPr="006D3135">
          <w:rPr>
            <w:noProof/>
          </w:rPr>
          <w:fldChar w:fldCharType="end"/>
        </w:r>
      </w:hyperlink>
    </w:p>
    <w:p w14:paraId="419F82D9" w14:textId="0A37052F"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2" w:history="1">
        <w:r w:rsidR="006D3135" w:rsidRPr="006D3135">
          <w:rPr>
            <w:rStyle w:val="afffffff2"/>
            <w:noProof/>
          </w:rPr>
          <w:t>2</w:t>
        </w:r>
        <w:r w:rsidR="006D3135">
          <w:rPr>
            <w:rStyle w:val="afffffff2"/>
            <w:noProof/>
          </w:rPr>
          <w:t xml:space="preserve"> </w:t>
        </w:r>
        <w:r w:rsidR="006D3135" w:rsidRPr="006D3135">
          <w:rPr>
            <w:rStyle w:val="afffffff2"/>
            <w:noProof/>
          </w:rPr>
          <w:t xml:space="preserve"> 规范性引用文件</w:t>
        </w:r>
        <w:r w:rsidR="006D3135" w:rsidRPr="006D3135">
          <w:rPr>
            <w:noProof/>
          </w:rPr>
          <w:tab/>
        </w:r>
        <w:r w:rsidR="006D3135" w:rsidRPr="006D3135">
          <w:rPr>
            <w:noProof/>
          </w:rPr>
          <w:fldChar w:fldCharType="begin"/>
        </w:r>
        <w:r w:rsidR="006D3135" w:rsidRPr="006D3135">
          <w:rPr>
            <w:noProof/>
          </w:rPr>
          <w:instrText xml:space="preserve"> PAGEREF _Toc75189542 \h </w:instrText>
        </w:r>
        <w:r w:rsidR="006D3135" w:rsidRPr="006D3135">
          <w:rPr>
            <w:noProof/>
          </w:rPr>
        </w:r>
        <w:r w:rsidR="006D3135" w:rsidRPr="006D3135">
          <w:rPr>
            <w:noProof/>
          </w:rPr>
          <w:fldChar w:fldCharType="separate"/>
        </w:r>
        <w:r w:rsidR="006D3135" w:rsidRPr="006D3135">
          <w:rPr>
            <w:noProof/>
          </w:rPr>
          <w:t>1</w:t>
        </w:r>
        <w:r w:rsidR="006D3135" w:rsidRPr="006D3135">
          <w:rPr>
            <w:noProof/>
          </w:rPr>
          <w:fldChar w:fldCharType="end"/>
        </w:r>
      </w:hyperlink>
    </w:p>
    <w:p w14:paraId="1F6BA15D" w14:textId="39F6063A"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3" w:history="1">
        <w:r w:rsidR="006D3135" w:rsidRPr="006D3135">
          <w:rPr>
            <w:rStyle w:val="afffffff2"/>
            <w:noProof/>
          </w:rPr>
          <w:t>3</w:t>
        </w:r>
        <w:r w:rsidR="006D3135">
          <w:rPr>
            <w:rStyle w:val="afffffff2"/>
            <w:noProof/>
          </w:rPr>
          <w:t xml:space="preserve"> </w:t>
        </w:r>
        <w:r w:rsidR="006D3135" w:rsidRPr="006D3135">
          <w:rPr>
            <w:rStyle w:val="afffffff2"/>
            <w:noProof/>
          </w:rPr>
          <w:t xml:space="preserve"> 术语和定义</w:t>
        </w:r>
        <w:r w:rsidR="006D3135" w:rsidRPr="006D3135">
          <w:rPr>
            <w:noProof/>
          </w:rPr>
          <w:tab/>
        </w:r>
        <w:r w:rsidR="006D3135" w:rsidRPr="006D3135">
          <w:rPr>
            <w:noProof/>
          </w:rPr>
          <w:fldChar w:fldCharType="begin"/>
        </w:r>
        <w:r w:rsidR="006D3135" w:rsidRPr="006D3135">
          <w:rPr>
            <w:noProof/>
          </w:rPr>
          <w:instrText xml:space="preserve"> PAGEREF _Toc75189543 \h </w:instrText>
        </w:r>
        <w:r w:rsidR="006D3135" w:rsidRPr="006D3135">
          <w:rPr>
            <w:noProof/>
          </w:rPr>
        </w:r>
        <w:r w:rsidR="006D3135" w:rsidRPr="006D3135">
          <w:rPr>
            <w:noProof/>
          </w:rPr>
          <w:fldChar w:fldCharType="separate"/>
        </w:r>
        <w:r w:rsidR="006D3135" w:rsidRPr="006D3135">
          <w:rPr>
            <w:noProof/>
          </w:rPr>
          <w:t>2</w:t>
        </w:r>
        <w:r w:rsidR="006D3135" w:rsidRPr="006D3135">
          <w:rPr>
            <w:noProof/>
          </w:rPr>
          <w:fldChar w:fldCharType="end"/>
        </w:r>
      </w:hyperlink>
    </w:p>
    <w:p w14:paraId="7F1A4127" w14:textId="5474304B"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4" w:history="1">
        <w:r w:rsidR="006D3135" w:rsidRPr="006D3135">
          <w:rPr>
            <w:rStyle w:val="afffffff2"/>
            <w:noProof/>
          </w:rPr>
          <w:t>4</w:t>
        </w:r>
        <w:r w:rsidR="006D3135">
          <w:rPr>
            <w:rStyle w:val="afffffff2"/>
            <w:noProof/>
          </w:rPr>
          <w:t xml:space="preserve"> </w:t>
        </w:r>
        <w:r w:rsidR="006D3135" w:rsidRPr="006D3135">
          <w:rPr>
            <w:rStyle w:val="afffffff2"/>
            <w:noProof/>
          </w:rPr>
          <w:t xml:space="preserve"> 基本要求</w:t>
        </w:r>
        <w:r w:rsidR="006D3135" w:rsidRPr="006D3135">
          <w:rPr>
            <w:noProof/>
          </w:rPr>
          <w:tab/>
        </w:r>
        <w:r w:rsidR="006D3135" w:rsidRPr="006D3135">
          <w:rPr>
            <w:noProof/>
          </w:rPr>
          <w:fldChar w:fldCharType="begin"/>
        </w:r>
        <w:r w:rsidR="006D3135" w:rsidRPr="006D3135">
          <w:rPr>
            <w:noProof/>
          </w:rPr>
          <w:instrText xml:space="preserve"> PAGEREF _Toc75189544 \h </w:instrText>
        </w:r>
        <w:r w:rsidR="006D3135" w:rsidRPr="006D3135">
          <w:rPr>
            <w:noProof/>
          </w:rPr>
        </w:r>
        <w:r w:rsidR="006D3135" w:rsidRPr="006D3135">
          <w:rPr>
            <w:noProof/>
          </w:rPr>
          <w:fldChar w:fldCharType="separate"/>
        </w:r>
        <w:r w:rsidR="006D3135" w:rsidRPr="006D3135">
          <w:rPr>
            <w:noProof/>
          </w:rPr>
          <w:t>2</w:t>
        </w:r>
        <w:r w:rsidR="006D3135" w:rsidRPr="006D3135">
          <w:rPr>
            <w:noProof/>
          </w:rPr>
          <w:fldChar w:fldCharType="end"/>
        </w:r>
      </w:hyperlink>
    </w:p>
    <w:p w14:paraId="2D42633D" w14:textId="773A8ADB"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5" w:history="1">
        <w:r w:rsidR="006D3135" w:rsidRPr="006D3135">
          <w:rPr>
            <w:rStyle w:val="afffffff2"/>
            <w:noProof/>
          </w:rPr>
          <w:t>5</w:t>
        </w:r>
        <w:r w:rsidR="006D3135">
          <w:rPr>
            <w:rStyle w:val="afffffff2"/>
            <w:noProof/>
          </w:rPr>
          <w:t xml:space="preserve"> </w:t>
        </w:r>
        <w:r w:rsidR="006D3135" w:rsidRPr="006D3135">
          <w:rPr>
            <w:rStyle w:val="afffffff2"/>
            <w:noProof/>
          </w:rPr>
          <w:t xml:space="preserve"> 技术要求</w:t>
        </w:r>
        <w:r w:rsidR="006D3135" w:rsidRPr="006D3135">
          <w:rPr>
            <w:noProof/>
          </w:rPr>
          <w:tab/>
        </w:r>
        <w:r w:rsidR="006D3135" w:rsidRPr="006D3135">
          <w:rPr>
            <w:noProof/>
          </w:rPr>
          <w:fldChar w:fldCharType="begin"/>
        </w:r>
        <w:r w:rsidR="006D3135" w:rsidRPr="006D3135">
          <w:rPr>
            <w:noProof/>
          </w:rPr>
          <w:instrText xml:space="preserve"> PAGEREF _Toc75189545 \h </w:instrText>
        </w:r>
        <w:r w:rsidR="006D3135" w:rsidRPr="006D3135">
          <w:rPr>
            <w:noProof/>
          </w:rPr>
        </w:r>
        <w:r w:rsidR="006D3135" w:rsidRPr="006D3135">
          <w:rPr>
            <w:noProof/>
          </w:rPr>
          <w:fldChar w:fldCharType="separate"/>
        </w:r>
        <w:r w:rsidR="006D3135" w:rsidRPr="006D3135">
          <w:rPr>
            <w:noProof/>
          </w:rPr>
          <w:t>2</w:t>
        </w:r>
        <w:r w:rsidR="006D3135" w:rsidRPr="006D3135">
          <w:rPr>
            <w:noProof/>
          </w:rPr>
          <w:fldChar w:fldCharType="end"/>
        </w:r>
      </w:hyperlink>
    </w:p>
    <w:p w14:paraId="66E5EE8E" w14:textId="06CAE006"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6" w:history="1">
        <w:r w:rsidR="006D3135" w:rsidRPr="006D3135">
          <w:rPr>
            <w:rStyle w:val="afffffff2"/>
            <w:noProof/>
          </w:rPr>
          <w:t>6</w:t>
        </w:r>
        <w:r w:rsidR="006D3135">
          <w:rPr>
            <w:rStyle w:val="afffffff2"/>
            <w:noProof/>
          </w:rPr>
          <w:t xml:space="preserve"> </w:t>
        </w:r>
        <w:r w:rsidR="006D3135" w:rsidRPr="006D3135">
          <w:rPr>
            <w:rStyle w:val="afffffff2"/>
            <w:noProof/>
          </w:rPr>
          <w:t xml:space="preserve"> 试验方法</w:t>
        </w:r>
        <w:r w:rsidR="006D3135" w:rsidRPr="006D3135">
          <w:rPr>
            <w:noProof/>
          </w:rPr>
          <w:tab/>
        </w:r>
        <w:r w:rsidR="006D3135" w:rsidRPr="006D3135">
          <w:rPr>
            <w:noProof/>
          </w:rPr>
          <w:fldChar w:fldCharType="begin"/>
        </w:r>
        <w:r w:rsidR="006D3135" w:rsidRPr="006D3135">
          <w:rPr>
            <w:noProof/>
          </w:rPr>
          <w:instrText xml:space="preserve"> PAGEREF _Toc75189546 \h </w:instrText>
        </w:r>
        <w:r w:rsidR="006D3135" w:rsidRPr="006D3135">
          <w:rPr>
            <w:noProof/>
          </w:rPr>
        </w:r>
        <w:r w:rsidR="006D3135" w:rsidRPr="006D3135">
          <w:rPr>
            <w:noProof/>
          </w:rPr>
          <w:fldChar w:fldCharType="separate"/>
        </w:r>
        <w:r w:rsidR="006D3135" w:rsidRPr="006D3135">
          <w:rPr>
            <w:noProof/>
          </w:rPr>
          <w:t>4</w:t>
        </w:r>
        <w:r w:rsidR="006D3135" w:rsidRPr="006D3135">
          <w:rPr>
            <w:noProof/>
          </w:rPr>
          <w:fldChar w:fldCharType="end"/>
        </w:r>
      </w:hyperlink>
    </w:p>
    <w:p w14:paraId="1DFD9DCC" w14:textId="1648708F"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7" w:history="1">
        <w:r w:rsidR="006D3135" w:rsidRPr="006D3135">
          <w:rPr>
            <w:rStyle w:val="afffffff2"/>
            <w:noProof/>
          </w:rPr>
          <w:t>7</w:t>
        </w:r>
        <w:r w:rsidR="006D3135">
          <w:rPr>
            <w:rStyle w:val="afffffff2"/>
            <w:noProof/>
          </w:rPr>
          <w:t xml:space="preserve"> </w:t>
        </w:r>
        <w:r w:rsidR="006D3135" w:rsidRPr="006D3135">
          <w:rPr>
            <w:rStyle w:val="afffffff2"/>
            <w:noProof/>
          </w:rPr>
          <w:t xml:space="preserve"> 检验规则</w:t>
        </w:r>
        <w:r w:rsidR="006D3135" w:rsidRPr="006D3135">
          <w:rPr>
            <w:noProof/>
          </w:rPr>
          <w:tab/>
        </w:r>
        <w:r w:rsidR="006D3135" w:rsidRPr="006D3135">
          <w:rPr>
            <w:noProof/>
          </w:rPr>
          <w:fldChar w:fldCharType="begin"/>
        </w:r>
        <w:r w:rsidR="006D3135" w:rsidRPr="006D3135">
          <w:rPr>
            <w:noProof/>
          </w:rPr>
          <w:instrText xml:space="preserve"> PAGEREF _Toc75189547 \h </w:instrText>
        </w:r>
        <w:r w:rsidR="006D3135" w:rsidRPr="006D3135">
          <w:rPr>
            <w:noProof/>
          </w:rPr>
        </w:r>
        <w:r w:rsidR="006D3135" w:rsidRPr="006D3135">
          <w:rPr>
            <w:noProof/>
          </w:rPr>
          <w:fldChar w:fldCharType="separate"/>
        </w:r>
        <w:r w:rsidR="006D3135" w:rsidRPr="006D3135">
          <w:rPr>
            <w:noProof/>
          </w:rPr>
          <w:t>5</w:t>
        </w:r>
        <w:r w:rsidR="006D3135" w:rsidRPr="006D3135">
          <w:rPr>
            <w:noProof/>
          </w:rPr>
          <w:fldChar w:fldCharType="end"/>
        </w:r>
      </w:hyperlink>
    </w:p>
    <w:p w14:paraId="259B5747" w14:textId="37AE2D8C"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8" w:history="1">
        <w:r w:rsidR="006D3135" w:rsidRPr="006D3135">
          <w:rPr>
            <w:rStyle w:val="afffffff2"/>
            <w:noProof/>
          </w:rPr>
          <w:t>8</w:t>
        </w:r>
        <w:r w:rsidR="006D3135">
          <w:rPr>
            <w:rStyle w:val="afffffff2"/>
            <w:noProof/>
          </w:rPr>
          <w:t xml:space="preserve"> </w:t>
        </w:r>
        <w:r w:rsidR="006D3135" w:rsidRPr="006D3135">
          <w:rPr>
            <w:rStyle w:val="afffffff2"/>
            <w:noProof/>
          </w:rPr>
          <w:t xml:space="preserve"> 标志、包装、运输及贮存</w:t>
        </w:r>
        <w:r w:rsidR="006D3135" w:rsidRPr="006D3135">
          <w:rPr>
            <w:noProof/>
          </w:rPr>
          <w:tab/>
        </w:r>
        <w:r w:rsidR="006D3135" w:rsidRPr="006D3135">
          <w:rPr>
            <w:noProof/>
          </w:rPr>
          <w:fldChar w:fldCharType="begin"/>
        </w:r>
        <w:r w:rsidR="006D3135" w:rsidRPr="006D3135">
          <w:rPr>
            <w:noProof/>
          </w:rPr>
          <w:instrText xml:space="preserve"> PAGEREF _Toc75189548 \h </w:instrText>
        </w:r>
        <w:r w:rsidR="006D3135" w:rsidRPr="006D3135">
          <w:rPr>
            <w:noProof/>
          </w:rPr>
        </w:r>
        <w:r w:rsidR="006D3135" w:rsidRPr="006D3135">
          <w:rPr>
            <w:noProof/>
          </w:rPr>
          <w:fldChar w:fldCharType="separate"/>
        </w:r>
        <w:r w:rsidR="006D3135" w:rsidRPr="006D3135">
          <w:rPr>
            <w:noProof/>
          </w:rPr>
          <w:t>7</w:t>
        </w:r>
        <w:r w:rsidR="006D3135" w:rsidRPr="006D3135">
          <w:rPr>
            <w:noProof/>
          </w:rPr>
          <w:fldChar w:fldCharType="end"/>
        </w:r>
      </w:hyperlink>
    </w:p>
    <w:p w14:paraId="53701329" w14:textId="46F540E0" w:rsidR="006D3135" w:rsidRPr="006D3135" w:rsidRDefault="002027F2">
      <w:pPr>
        <w:pStyle w:val="TOC1"/>
        <w:tabs>
          <w:tab w:val="right" w:leader="dot" w:pos="9344"/>
        </w:tabs>
        <w:rPr>
          <w:rFonts w:asciiTheme="minorHAnsi" w:eastAsiaTheme="minorEastAsia" w:hAnsiTheme="minorHAnsi" w:cstheme="minorBidi"/>
          <w:noProof/>
          <w:szCs w:val="22"/>
        </w:rPr>
      </w:pPr>
      <w:hyperlink w:anchor="_Toc75189549" w:history="1">
        <w:r w:rsidR="006D3135" w:rsidRPr="006D3135">
          <w:rPr>
            <w:rStyle w:val="afffffff2"/>
            <w:noProof/>
          </w:rPr>
          <w:t>9</w:t>
        </w:r>
        <w:r w:rsidR="006D3135">
          <w:rPr>
            <w:rStyle w:val="afffffff2"/>
            <w:noProof/>
          </w:rPr>
          <w:t xml:space="preserve"> </w:t>
        </w:r>
        <w:r w:rsidR="006D3135" w:rsidRPr="006D3135">
          <w:rPr>
            <w:rStyle w:val="afffffff2"/>
            <w:noProof/>
          </w:rPr>
          <w:t xml:space="preserve"> 质量承诺</w:t>
        </w:r>
        <w:r w:rsidR="006D3135" w:rsidRPr="006D3135">
          <w:rPr>
            <w:noProof/>
          </w:rPr>
          <w:tab/>
        </w:r>
        <w:r w:rsidR="006D3135" w:rsidRPr="006D3135">
          <w:rPr>
            <w:noProof/>
          </w:rPr>
          <w:fldChar w:fldCharType="begin"/>
        </w:r>
        <w:r w:rsidR="006D3135" w:rsidRPr="006D3135">
          <w:rPr>
            <w:noProof/>
          </w:rPr>
          <w:instrText xml:space="preserve"> PAGEREF _Toc75189549 \h </w:instrText>
        </w:r>
        <w:r w:rsidR="006D3135" w:rsidRPr="006D3135">
          <w:rPr>
            <w:noProof/>
          </w:rPr>
        </w:r>
        <w:r w:rsidR="006D3135" w:rsidRPr="006D3135">
          <w:rPr>
            <w:noProof/>
          </w:rPr>
          <w:fldChar w:fldCharType="separate"/>
        </w:r>
        <w:r w:rsidR="006D3135" w:rsidRPr="006D3135">
          <w:rPr>
            <w:noProof/>
          </w:rPr>
          <w:t>7</w:t>
        </w:r>
        <w:r w:rsidR="006D3135" w:rsidRPr="006D3135">
          <w:rPr>
            <w:noProof/>
          </w:rPr>
          <w:fldChar w:fldCharType="end"/>
        </w:r>
      </w:hyperlink>
    </w:p>
    <w:p w14:paraId="5A18DFE1" w14:textId="0D9BF9F8" w:rsidR="006D3135" w:rsidRPr="006D3135" w:rsidRDefault="006D3135" w:rsidP="006D3135">
      <w:pPr>
        <w:pStyle w:val="affffff4"/>
        <w:spacing w:after="468"/>
        <w:sectPr w:rsidR="006D3135" w:rsidRPr="006D3135" w:rsidSect="006D3135">
          <w:headerReference w:type="even" r:id="rId17"/>
          <w:headerReference w:type="default" r:id="rId18"/>
          <w:footerReference w:type="even" r:id="rId19"/>
          <w:footerReference w:type="default" r:id="rId20"/>
          <w:pgSz w:w="11906" w:h="16838" w:code="9"/>
          <w:pgMar w:top="1871" w:right="1134" w:bottom="1134" w:left="1134" w:header="1418" w:footer="1134" w:gutter="284"/>
          <w:pgNumType w:fmt="upperRoman" w:start="1"/>
          <w:cols w:space="425"/>
          <w:formProt w:val="0"/>
          <w:docGrid w:type="lines" w:linePitch="312"/>
        </w:sectPr>
      </w:pPr>
      <w:r w:rsidRPr="006D3135">
        <w:fldChar w:fldCharType="end"/>
      </w:r>
    </w:p>
    <w:p w14:paraId="5749801E" w14:textId="15F45977" w:rsidR="00D1298F" w:rsidRPr="00413D5E" w:rsidRDefault="00D1298F" w:rsidP="00D1298F">
      <w:pPr>
        <w:pStyle w:val="a9"/>
        <w:spacing w:after="468"/>
      </w:pPr>
      <w:bookmarkStart w:id="19" w:name="_Toc75189540"/>
      <w:bookmarkStart w:id="20" w:name="BookMark2"/>
      <w:bookmarkEnd w:id="17"/>
      <w:r w:rsidRPr="00413D5E">
        <w:rPr>
          <w:spacing w:val="320"/>
        </w:rPr>
        <w:lastRenderedPageBreak/>
        <w:t>前</w:t>
      </w:r>
      <w:r w:rsidRPr="00413D5E">
        <w:t>言</w:t>
      </w:r>
      <w:bookmarkEnd w:id="18"/>
      <w:bookmarkEnd w:id="19"/>
    </w:p>
    <w:p w14:paraId="53624D59" w14:textId="77777777" w:rsidR="00D1298F" w:rsidRPr="00413D5E" w:rsidRDefault="00D1298F" w:rsidP="00D1298F">
      <w:pPr>
        <w:pStyle w:val="affffd"/>
        <w:ind w:firstLine="420"/>
      </w:pPr>
      <w:bookmarkStart w:id="21" w:name="_Hlk54272862"/>
      <w:r w:rsidRPr="00413D5E">
        <w:rPr>
          <w:rFonts w:hint="eastAsia"/>
        </w:rPr>
        <w:t>本文件按照GB/T 1.1—2020《标准化工作导则  第1部分：标准化文件的结构和起草规则》的规定起草。</w:t>
      </w:r>
    </w:p>
    <w:p w14:paraId="547F1180" w14:textId="0C3C01A4" w:rsidR="00D1298F" w:rsidRPr="00413D5E" w:rsidRDefault="00D1298F" w:rsidP="00D1298F">
      <w:pPr>
        <w:pStyle w:val="affffd"/>
        <w:ind w:firstLine="420"/>
      </w:pPr>
      <w:r w:rsidRPr="00413D5E">
        <w:rPr>
          <w:rFonts w:hint="eastAsia"/>
        </w:rPr>
        <w:t>请注意本文件的某些内容可能涉及专利。本文件的发布机构不承担识别专利的责任。</w:t>
      </w:r>
    </w:p>
    <w:bookmarkEnd w:id="21"/>
    <w:p w14:paraId="1AEAFCC7" w14:textId="34A412E0" w:rsidR="00D1298F" w:rsidRPr="00413D5E" w:rsidRDefault="00D1298F" w:rsidP="00D1298F">
      <w:pPr>
        <w:pStyle w:val="affffd"/>
        <w:ind w:firstLine="420"/>
      </w:pPr>
      <w:r w:rsidRPr="00413D5E">
        <w:rPr>
          <w:rFonts w:hint="eastAsia"/>
        </w:rPr>
        <w:t>本文件由浙江省品牌建设联合会提出并归口管理。</w:t>
      </w:r>
    </w:p>
    <w:p w14:paraId="1574E4E2" w14:textId="33ED6164" w:rsidR="00D1298F" w:rsidRPr="00413D5E" w:rsidRDefault="00D1298F" w:rsidP="00D1298F">
      <w:pPr>
        <w:pStyle w:val="affffd"/>
        <w:ind w:firstLine="420"/>
      </w:pPr>
      <w:r w:rsidRPr="00413D5E">
        <w:rPr>
          <w:rFonts w:hint="eastAsia"/>
        </w:rPr>
        <w:t>本文件由</w:t>
      </w:r>
      <w:r w:rsidR="0004554B" w:rsidRPr="00413D5E">
        <w:rPr>
          <w:rFonts w:hint="eastAsia"/>
        </w:rPr>
        <w:t>浙江蓝箭万帮标准技术有限公司</w:t>
      </w:r>
      <w:r w:rsidRPr="00413D5E">
        <w:rPr>
          <w:rFonts w:hint="eastAsia"/>
        </w:rPr>
        <w:t>牵头组织制定。</w:t>
      </w:r>
    </w:p>
    <w:p w14:paraId="25FCFC35" w14:textId="246C4B23" w:rsidR="00D1298F" w:rsidRPr="00413D5E" w:rsidRDefault="00D1298F" w:rsidP="00D1298F">
      <w:pPr>
        <w:pStyle w:val="affffd"/>
        <w:ind w:firstLine="420"/>
      </w:pPr>
      <w:r w:rsidRPr="00413D5E">
        <w:rPr>
          <w:rFonts w:hint="eastAsia"/>
        </w:rPr>
        <w:t>本文件主要起草单位：</w:t>
      </w:r>
      <w:r w:rsidR="0004554B" w:rsidRPr="00413D5E">
        <w:rPr>
          <w:rFonts w:hint="eastAsia"/>
        </w:rPr>
        <w:t>浙江艺纺纺织品有限公司</w:t>
      </w:r>
      <w:r w:rsidRPr="00413D5E">
        <w:rPr>
          <w:rFonts w:hint="eastAsia"/>
        </w:rPr>
        <w:t>。</w:t>
      </w:r>
    </w:p>
    <w:p w14:paraId="756438D2" w14:textId="3D320965" w:rsidR="00D1298F" w:rsidRPr="00413D5E" w:rsidRDefault="00D1298F" w:rsidP="00D1298F">
      <w:pPr>
        <w:pStyle w:val="affffd"/>
        <w:ind w:firstLine="420"/>
      </w:pPr>
      <w:r w:rsidRPr="00413D5E">
        <w:rPr>
          <w:rFonts w:hint="eastAsia"/>
        </w:rPr>
        <w:t>本文件参与起草单位：</w:t>
      </w:r>
      <w:bookmarkStart w:id="22" w:name="_Hlk74073142"/>
      <w:r w:rsidR="009F25D4" w:rsidRPr="009F25D4">
        <w:rPr>
          <w:rFonts w:hint="eastAsia"/>
        </w:rPr>
        <w:t>杭州杭美质量技术服务有限公司</w:t>
      </w:r>
      <w:r w:rsidR="009F25D4">
        <w:rPr>
          <w:rFonts w:hint="eastAsia"/>
        </w:rPr>
        <w:t>、</w:t>
      </w:r>
      <w:r w:rsidR="009F25D4" w:rsidRPr="009F25D4">
        <w:rPr>
          <w:rFonts w:hint="eastAsia"/>
        </w:rPr>
        <w:t>浙江赛纺纺织科技有限公司</w:t>
      </w:r>
      <w:r w:rsidR="009F25D4">
        <w:rPr>
          <w:rFonts w:hint="eastAsia"/>
        </w:rPr>
        <w:t>、</w:t>
      </w:r>
      <w:r w:rsidR="009F25D4" w:rsidRPr="009F25D4">
        <w:rPr>
          <w:rFonts w:hint="eastAsia"/>
        </w:rPr>
        <w:t>杭州华亿家纺有限公司</w:t>
      </w:r>
      <w:r w:rsidR="009F25D4">
        <w:rPr>
          <w:rFonts w:hint="eastAsia"/>
        </w:rPr>
        <w:t>、</w:t>
      </w:r>
      <w:r w:rsidR="009F25D4" w:rsidRPr="009F25D4">
        <w:rPr>
          <w:rFonts w:hint="eastAsia"/>
        </w:rPr>
        <w:t>杭州萧山美信装饰布厂</w:t>
      </w:r>
      <w:bookmarkEnd w:id="22"/>
      <w:r w:rsidR="00950BBB">
        <w:rPr>
          <w:rFonts w:hint="eastAsia"/>
        </w:rPr>
        <w:t>。</w:t>
      </w:r>
    </w:p>
    <w:p w14:paraId="20E4B9A4" w14:textId="55E1739A" w:rsidR="00D1298F" w:rsidRPr="00413D5E" w:rsidRDefault="00D1298F" w:rsidP="00D1298F">
      <w:pPr>
        <w:pStyle w:val="affffd"/>
        <w:ind w:firstLine="420"/>
      </w:pPr>
      <w:r w:rsidRPr="00413D5E">
        <w:rPr>
          <w:rFonts w:hint="eastAsia"/>
        </w:rPr>
        <w:t>本文件主要起草人：</w:t>
      </w:r>
      <w:bookmarkStart w:id="23" w:name="_Hlk74073132"/>
      <w:r w:rsidR="009F25D4" w:rsidRPr="009F25D4">
        <w:rPr>
          <w:rFonts w:hint="eastAsia"/>
        </w:rPr>
        <w:t>陈鲜花</w:t>
      </w:r>
      <w:r w:rsidR="009F25D4">
        <w:rPr>
          <w:rFonts w:hint="eastAsia"/>
        </w:rPr>
        <w:t>、</w:t>
      </w:r>
      <w:r w:rsidR="0004554B" w:rsidRPr="00413D5E">
        <w:rPr>
          <w:rFonts w:hint="eastAsia"/>
        </w:rPr>
        <w:t>黄建方、林福良、</w:t>
      </w:r>
      <w:r w:rsidR="001D46DD">
        <w:rPr>
          <w:rFonts w:hint="eastAsia"/>
        </w:rPr>
        <w:t>叶建兵、</w:t>
      </w:r>
      <w:r w:rsidR="009F25D4" w:rsidRPr="009F25D4">
        <w:rPr>
          <w:rFonts w:hint="eastAsia"/>
        </w:rPr>
        <w:t>柳钟萍</w:t>
      </w:r>
      <w:r w:rsidR="0004554B" w:rsidRPr="00413D5E">
        <w:rPr>
          <w:rFonts w:hint="eastAsia"/>
        </w:rPr>
        <w:t>、</w:t>
      </w:r>
      <w:r w:rsidR="009F25D4" w:rsidRPr="009F25D4">
        <w:rPr>
          <w:rFonts w:hint="eastAsia"/>
        </w:rPr>
        <w:t>周兴</w:t>
      </w:r>
      <w:r w:rsidR="009F25D4">
        <w:rPr>
          <w:rFonts w:hint="eastAsia"/>
        </w:rPr>
        <w:t>、</w:t>
      </w:r>
      <w:r w:rsidR="009F25D4" w:rsidRPr="009F25D4">
        <w:rPr>
          <w:rFonts w:hint="eastAsia"/>
        </w:rPr>
        <w:t>葛未平</w:t>
      </w:r>
      <w:r w:rsidR="009F25D4">
        <w:rPr>
          <w:rFonts w:hint="eastAsia"/>
        </w:rPr>
        <w:t>、</w:t>
      </w:r>
      <w:r w:rsidR="009F25D4" w:rsidRPr="009F25D4">
        <w:rPr>
          <w:rFonts w:hint="eastAsia"/>
        </w:rPr>
        <w:t>陈凯</w:t>
      </w:r>
      <w:bookmarkEnd w:id="23"/>
      <w:r w:rsidRPr="00413D5E">
        <w:rPr>
          <w:rFonts w:hint="eastAsia"/>
        </w:rPr>
        <w:t>。</w:t>
      </w:r>
    </w:p>
    <w:p w14:paraId="01B28B0B" w14:textId="4166027F" w:rsidR="00D1298F" w:rsidRPr="00413D5E" w:rsidRDefault="00D1298F" w:rsidP="00D1298F">
      <w:pPr>
        <w:pStyle w:val="affffd"/>
        <w:ind w:firstLine="420"/>
      </w:pPr>
      <w:r w:rsidRPr="00413D5E">
        <w:rPr>
          <w:rFonts w:hint="eastAsia"/>
        </w:rPr>
        <w:t>本文件评审专家组长：</w:t>
      </w:r>
      <w:r w:rsidR="0004554B" w:rsidRPr="00413D5E">
        <w:t xml:space="preserve"> </w:t>
      </w:r>
    </w:p>
    <w:p w14:paraId="167A982F" w14:textId="13D68EC4" w:rsidR="00D1298F" w:rsidRPr="00413D5E" w:rsidRDefault="00D1298F" w:rsidP="00D1298F">
      <w:pPr>
        <w:pStyle w:val="affffd"/>
        <w:ind w:firstLine="420"/>
      </w:pPr>
      <w:r w:rsidRPr="00413D5E">
        <w:rPr>
          <w:rFonts w:hint="eastAsia"/>
        </w:rPr>
        <w:t>本文件由</w:t>
      </w:r>
      <w:r w:rsidR="0004554B" w:rsidRPr="00413D5E">
        <w:rPr>
          <w:rFonts w:hint="eastAsia"/>
        </w:rPr>
        <w:t>浙江蓝箭万帮标准技术有限公司</w:t>
      </w:r>
      <w:r w:rsidRPr="00413D5E">
        <w:rPr>
          <w:rFonts w:hint="eastAsia"/>
        </w:rPr>
        <w:t>负责解释。</w:t>
      </w:r>
    </w:p>
    <w:p w14:paraId="6407DC96" w14:textId="77777777" w:rsidR="00D1298F" w:rsidRPr="00413D5E" w:rsidRDefault="00D1298F" w:rsidP="00D1298F">
      <w:pPr>
        <w:pStyle w:val="affffd"/>
        <w:ind w:firstLine="420"/>
      </w:pPr>
    </w:p>
    <w:p w14:paraId="5CDFA0F6" w14:textId="27B19E05" w:rsidR="00D1298F" w:rsidRPr="00413D5E" w:rsidRDefault="00D1298F" w:rsidP="00D1298F">
      <w:pPr>
        <w:pStyle w:val="affffd"/>
        <w:ind w:firstLine="420"/>
        <w:sectPr w:rsidR="00D1298F" w:rsidRPr="00413D5E" w:rsidSect="006D3135">
          <w:headerReference w:type="even" r:id="rId21"/>
          <w:headerReference w:type="default" r:id="rId22"/>
          <w:footerReference w:type="even" r:id="rId23"/>
          <w:footerReference w:type="default" r:id="rId24"/>
          <w:pgSz w:w="11906" w:h="16838" w:code="9"/>
          <w:pgMar w:top="1871" w:right="1134" w:bottom="1134" w:left="1134" w:header="1418" w:footer="1134" w:gutter="284"/>
          <w:pgNumType w:fmt="upperRoman"/>
          <w:cols w:space="425"/>
          <w:formProt w:val="0"/>
          <w:docGrid w:type="lines" w:linePitch="312"/>
        </w:sectPr>
      </w:pPr>
    </w:p>
    <w:p w14:paraId="294DAB92" w14:textId="6838C728" w:rsidR="00894836" w:rsidRPr="00413D5E" w:rsidRDefault="00894836" w:rsidP="00093D25">
      <w:pPr>
        <w:spacing w:line="20" w:lineRule="exact"/>
        <w:jc w:val="center"/>
        <w:rPr>
          <w:rFonts w:ascii="黑体" w:eastAsia="黑体" w:hAnsi="黑体"/>
          <w:sz w:val="32"/>
          <w:szCs w:val="32"/>
        </w:rPr>
      </w:pPr>
      <w:bookmarkStart w:id="24" w:name="BookMark4"/>
      <w:bookmarkEnd w:id="20"/>
    </w:p>
    <w:p w14:paraId="23BBBD7B" w14:textId="77777777" w:rsidR="00894836" w:rsidRPr="00413D5E" w:rsidRDefault="00894836" w:rsidP="00093D25">
      <w:pPr>
        <w:spacing w:line="20" w:lineRule="exact"/>
        <w:jc w:val="center"/>
        <w:rPr>
          <w:rFonts w:ascii="黑体" w:eastAsia="黑体" w:hAnsi="黑体"/>
          <w:sz w:val="32"/>
          <w:szCs w:val="32"/>
        </w:rPr>
      </w:pPr>
    </w:p>
    <w:sdt>
      <w:sdtPr>
        <w:tag w:val="NEW_STAND_NAME"/>
        <w:id w:val="595910757"/>
        <w:lock w:val="sdtLocked"/>
        <w:placeholder>
          <w:docPart w:val="E2056CC895A248B288747CAEC693F099"/>
        </w:placeholder>
      </w:sdtPr>
      <w:sdtEndPr/>
      <w:sdtContent>
        <w:bookmarkStart w:id="25" w:name="NEW_STAND_NAME" w:displacedByCustomXml="prev"/>
        <w:p w14:paraId="7460EF6C" w14:textId="527642B4" w:rsidR="00F26B7E" w:rsidRPr="00413D5E" w:rsidRDefault="00A31F8A" w:rsidP="001B5840">
          <w:pPr>
            <w:pStyle w:val="afffffffffd"/>
            <w:spacing w:beforeLines="100" w:before="312" w:afterLines="220" w:after="686"/>
          </w:pPr>
          <w:r w:rsidRPr="00413D5E">
            <w:rPr>
              <w:rFonts w:hint="eastAsia"/>
            </w:rPr>
            <w:t>针织防水床罩</w:t>
          </w:r>
        </w:p>
      </w:sdtContent>
    </w:sdt>
    <w:bookmarkEnd w:id="25" w:displacedByCustomXml="prev"/>
    <w:p w14:paraId="45CDF6F9" w14:textId="77777777" w:rsidR="00E2552F" w:rsidRPr="00413D5E" w:rsidRDefault="00E2552F" w:rsidP="00A77CCB">
      <w:pPr>
        <w:pStyle w:val="affe"/>
        <w:spacing w:before="312" w:after="312"/>
      </w:pPr>
      <w:bookmarkStart w:id="26" w:name="_Toc17233325"/>
      <w:bookmarkStart w:id="27" w:name="_Toc17233333"/>
      <w:bookmarkStart w:id="28" w:name="_Toc24884211"/>
      <w:bookmarkStart w:id="29" w:name="_Toc24884218"/>
      <w:bookmarkStart w:id="30" w:name="_Toc26648465"/>
      <w:bookmarkStart w:id="31" w:name="_Toc26718930"/>
      <w:bookmarkStart w:id="32" w:name="_Toc26986530"/>
      <w:bookmarkStart w:id="33" w:name="_Toc26986771"/>
      <w:bookmarkStart w:id="34" w:name="_Toc53755602"/>
      <w:bookmarkStart w:id="35" w:name="_Toc75189541"/>
      <w:r w:rsidRPr="00413D5E">
        <w:rPr>
          <w:rFonts w:hint="eastAsia"/>
        </w:rPr>
        <w:t>范围</w:t>
      </w:r>
      <w:bookmarkEnd w:id="26"/>
      <w:bookmarkEnd w:id="27"/>
      <w:bookmarkEnd w:id="28"/>
      <w:bookmarkEnd w:id="29"/>
      <w:bookmarkEnd w:id="30"/>
      <w:bookmarkEnd w:id="31"/>
      <w:bookmarkEnd w:id="32"/>
      <w:bookmarkEnd w:id="33"/>
      <w:bookmarkEnd w:id="34"/>
      <w:bookmarkEnd w:id="35"/>
    </w:p>
    <w:p w14:paraId="1A73DF1B" w14:textId="0FECE70B" w:rsidR="009F1732" w:rsidRPr="00413D5E" w:rsidRDefault="009F1732" w:rsidP="00950BBB">
      <w:pPr>
        <w:pStyle w:val="affffd"/>
        <w:ind w:firstLine="420"/>
      </w:pPr>
      <w:bookmarkStart w:id="36" w:name="_Toc17233326"/>
      <w:bookmarkStart w:id="37" w:name="_Toc17233334"/>
      <w:bookmarkStart w:id="38" w:name="_Toc24884212"/>
      <w:bookmarkStart w:id="39" w:name="_Toc24884219"/>
      <w:bookmarkStart w:id="40" w:name="_Toc26648466"/>
      <w:r w:rsidRPr="00413D5E">
        <w:rPr>
          <w:rFonts w:hint="eastAsia"/>
        </w:rPr>
        <w:t>本文件规定了</w:t>
      </w:r>
      <w:r w:rsidR="00A31F8A" w:rsidRPr="00413D5E">
        <w:rPr>
          <w:rFonts w:hint="eastAsia"/>
        </w:rPr>
        <w:t>针织防水床罩的术语和定义、基本要求、技术要求、试验方法、检验规则、标志、包装、运输</w:t>
      </w:r>
      <w:r w:rsidR="00D82710">
        <w:rPr>
          <w:rFonts w:hint="eastAsia"/>
        </w:rPr>
        <w:t>、</w:t>
      </w:r>
      <w:r w:rsidR="00A31F8A" w:rsidRPr="00413D5E">
        <w:rPr>
          <w:rFonts w:hint="eastAsia"/>
        </w:rPr>
        <w:t>贮存</w:t>
      </w:r>
      <w:r w:rsidR="00D82710">
        <w:rPr>
          <w:rFonts w:hint="eastAsia"/>
        </w:rPr>
        <w:t>和质量承诺</w:t>
      </w:r>
      <w:r w:rsidR="00A31F8A" w:rsidRPr="00413D5E">
        <w:rPr>
          <w:rFonts w:hint="eastAsia"/>
        </w:rPr>
        <w:t>。</w:t>
      </w:r>
    </w:p>
    <w:p w14:paraId="55296AAF" w14:textId="75F15DF3" w:rsidR="00CC7DCB" w:rsidRPr="00CC7DCB" w:rsidRDefault="009F1732" w:rsidP="00CC7DCB">
      <w:pPr>
        <w:pStyle w:val="affffd"/>
        <w:ind w:firstLine="420"/>
      </w:pPr>
      <w:r w:rsidRPr="00413D5E">
        <w:rPr>
          <w:rFonts w:hint="eastAsia"/>
        </w:rPr>
        <w:t>本文件适用于</w:t>
      </w:r>
      <w:bookmarkStart w:id="41" w:name="_Hlk74074407"/>
      <w:r w:rsidR="00A31F8A" w:rsidRPr="00413D5E">
        <w:rPr>
          <w:rFonts w:hint="eastAsia"/>
        </w:rPr>
        <w:t>天丝（莱赛尔）、竹纤维等人造纤维素纤维或与其它纤维混纺</w:t>
      </w:r>
      <w:r w:rsidR="00F129A2">
        <w:rPr>
          <w:rFonts w:hint="eastAsia"/>
        </w:rPr>
        <w:t>的</w:t>
      </w:r>
      <w:r w:rsidR="00A31F8A" w:rsidRPr="00413D5E">
        <w:rPr>
          <w:rFonts w:hint="eastAsia"/>
        </w:rPr>
        <w:t>针织面料，经压覆TPU膜后制成的针织防水床罩</w:t>
      </w:r>
      <w:bookmarkEnd w:id="41"/>
      <w:r w:rsidR="00CC7DCB">
        <w:rPr>
          <w:rFonts w:hint="eastAsia"/>
        </w:rPr>
        <w:t>，其</w:t>
      </w:r>
      <w:r w:rsidR="00B95606">
        <w:rPr>
          <w:rFonts w:hint="eastAsia"/>
        </w:rPr>
        <w:t>它</w:t>
      </w:r>
      <w:r w:rsidR="00CC7DCB">
        <w:rPr>
          <w:rFonts w:hint="eastAsia"/>
        </w:rPr>
        <w:t>纤维</w:t>
      </w:r>
      <w:r w:rsidR="00B95606">
        <w:rPr>
          <w:rFonts w:hint="eastAsia"/>
        </w:rPr>
        <w:t>防水制品</w:t>
      </w:r>
      <w:r w:rsidR="00CC7DCB">
        <w:rPr>
          <w:rFonts w:hint="eastAsia"/>
        </w:rPr>
        <w:t>可参照执行</w:t>
      </w:r>
      <w:r w:rsidRPr="00413D5E">
        <w:rPr>
          <w:rFonts w:hint="eastAsia"/>
        </w:rPr>
        <w:t>。</w:t>
      </w:r>
    </w:p>
    <w:p w14:paraId="55E19D48" w14:textId="77777777" w:rsidR="00E2552F" w:rsidRPr="00413D5E" w:rsidRDefault="00E2552F" w:rsidP="00A77CCB">
      <w:pPr>
        <w:pStyle w:val="affe"/>
        <w:spacing w:before="312" w:after="312"/>
      </w:pPr>
      <w:bookmarkStart w:id="42" w:name="_Toc26718931"/>
      <w:bookmarkStart w:id="43" w:name="_Toc26986531"/>
      <w:bookmarkStart w:id="44" w:name="_Toc26986772"/>
      <w:bookmarkStart w:id="45" w:name="_Toc53755603"/>
      <w:bookmarkStart w:id="46" w:name="_Toc75189542"/>
      <w:r w:rsidRPr="00413D5E">
        <w:rPr>
          <w:rFonts w:hint="eastAsia"/>
        </w:rPr>
        <w:t>规范性引用文件</w:t>
      </w:r>
      <w:bookmarkEnd w:id="36"/>
      <w:bookmarkEnd w:id="37"/>
      <w:bookmarkEnd w:id="38"/>
      <w:bookmarkEnd w:id="39"/>
      <w:bookmarkEnd w:id="40"/>
      <w:bookmarkEnd w:id="42"/>
      <w:bookmarkEnd w:id="43"/>
      <w:bookmarkEnd w:id="44"/>
      <w:bookmarkEnd w:id="45"/>
      <w:bookmarkEnd w:id="46"/>
    </w:p>
    <w:bookmarkStart w:id="47" w:name="_Hlk54792212" w:displacedByCustomXml="next"/>
    <w:bookmarkStart w:id="48" w:name="_Hlk54272934" w:displacedByCustomXml="next"/>
    <w:sdt>
      <w:sdtPr>
        <w:rPr>
          <w:rFonts w:hint="eastAsia"/>
        </w:rPr>
        <w:id w:val="715848253"/>
        <w:placeholder>
          <w:docPart w:val="BBA8A5F3D49C4B2DB5A9C8C96EDD36A1"/>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sdtContent>
        <w:p w14:paraId="4B5BAC8C" w14:textId="52CDFFF7" w:rsidR="00593B62" w:rsidRPr="00413D5E" w:rsidRDefault="00593B62" w:rsidP="00A31F8A">
          <w:pPr>
            <w:pStyle w:val="affffd"/>
            <w:ind w:firstLine="420"/>
          </w:pPr>
          <w:r w:rsidRPr="00413D5E" w:rsidDel="00743D56">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bookmarkEnd w:id="47"/>
          <w:r w:rsidRPr="00413D5E" w:rsidDel="00743D56">
            <w:rPr>
              <w:rFonts w:hint="eastAsia"/>
            </w:rPr>
            <w:t>。</w:t>
          </w:r>
        </w:p>
      </w:sdtContent>
    </w:sdt>
    <w:p w14:paraId="5F8A8925" w14:textId="10203085" w:rsidR="00A31F8A" w:rsidRDefault="00A31F8A" w:rsidP="00A31F8A">
      <w:pPr>
        <w:pStyle w:val="affffd"/>
        <w:ind w:firstLine="420"/>
      </w:pPr>
      <w:bookmarkStart w:id="49" w:name="_Hlk74075636"/>
      <w:bookmarkEnd w:id="48"/>
      <w:r w:rsidRPr="00413D5E">
        <w:rPr>
          <w:rFonts w:hint="eastAsia"/>
        </w:rPr>
        <w:t xml:space="preserve">GB/T 250 纺织品 色牢度试验 </w:t>
      </w:r>
      <w:r w:rsidRPr="00413D5E">
        <w:t xml:space="preserve"> </w:t>
      </w:r>
      <w:r w:rsidRPr="00413D5E">
        <w:rPr>
          <w:rFonts w:hint="eastAsia"/>
        </w:rPr>
        <w:t>评定变色用灰色样卡</w:t>
      </w:r>
    </w:p>
    <w:p w14:paraId="3DF22580" w14:textId="33E4DC6B" w:rsidR="00B95606" w:rsidRPr="00413D5E" w:rsidRDefault="00B95606" w:rsidP="00A31F8A">
      <w:pPr>
        <w:pStyle w:val="affffd"/>
        <w:ind w:firstLine="420"/>
      </w:pPr>
      <w:r w:rsidRPr="00DD2D92">
        <w:t>GB/T 2828.1</w:t>
      </w:r>
      <w:r w:rsidR="00F129A2">
        <w:rPr>
          <w:rFonts w:hint="eastAsia"/>
        </w:rPr>
        <w:t>—2</w:t>
      </w:r>
      <w:r w:rsidR="00F129A2">
        <w:t>0</w:t>
      </w:r>
      <w:r w:rsidR="00F129A2">
        <w:rPr>
          <w:rFonts w:hint="eastAsia"/>
        </w:rPr>
        <w:t>12</w:t>
      </w:r>
      <w:r w:rsidR="00F129A2" w:rsidRPr="00413D5E">
        <w:rPr>
          <w:rFonts w:hint="eastAsia"/>
        </w:rPr>
        <w:t xml:space="preserve"> </w:t>
      </w:r>
      <w:r w:rsidR="0073028B" w:rsidRPr="0073028B">
        <w:rPr>
          <w:rFonts w:hint="eastAsia"/>
        </w:rPr>
        <w:t>计数抽样检验程序 第1部分：按接收质量限(AQL)检索的逐批检验抽样计划</w:t>
      </w:r>
    </w:p>
    <w:p w14:paraId="60BC31C6" w14:textId="77777777" w:rsidR="00A31F8A" w:rsidRPr="00413D5E" w:rsidRDefault="00A31F8A" w:rsidP="00A31F8A">
      <w:pPr>
        <w:pStyle w:val="affffd"/>
        <w:ind w:firstLine="420"/>
      </w:pPr>
      <w:r w:rsidRPr="00413D5E">
        <w:rPr>
          <w:rFonts w:hint="eastAsia"/>
        </w:rPr>
        <w:t>GB/T 2910 （所有部分） 纺织品 定量化学分析</w:t>
      </w:r>
    </w:p>
    <w:p w14:paraId="2ECE50E6" w14:textId="0E683929" w:rsidR="00A31F8A" w:rsidRPr="00413D5E" w:rsidRDefault="00A31F8A" w:rsidP="00A31F8A">
      <w:pPr>
        <w:pStyle w:val="affffd"/>
        <w:ind w:firstLine="420"/>
      </w:pPr>
      <w:r w:rsidRPr="00413D5E">
        <w:rPr>
          <w:rFonts w:hint="eastAsia"/>
        </w:rPr>
        <w:t>GB/T 2912.1 纺织品 甲醛的测定 第1部分：游离和水解的甲醛（水萃取法）</w:t>
      </w:r>
    </w:p>
    <w:p w14:paraId="3C024479" w14:textId="4F659B28" w:rsidR="00A31F8A" w:rsidRPr="00413D5E" w:rsidRDefault="00A31F8A" w:rsidP="00A31F8A">
      <w:pPr>
        <w:pStyle w:val="affffd"/>
        <w:ind w:firstLine="420"/>
      </w:pPr>
      <w:r w:rsidRPr="00413D5E">
        <w:rPr>
          <w:rFonts w:hint="eastAsia"/>
        </w:rPr>
        <w:t>GB/T 3920 纺织品 色牢度试验 耐摩擦色牢度</w:t>
      </w:r>
    </w:p>
    <w:p w14:paraId="3E09A349" w14:textId="07FE2F64" w:rsidR="00A31F8A" w:rsidRPr="00413D5E" w:rsidRDefault="00A31F8A" w:rsidP="00A31F8A">
      <w:pPr>
        <w:pStyle w:val="affffd"/>
        <w:ind w:firstLine="420"/>
      </w:pPr>
      <w:r w:rsidRPr="00413D5E">
        <w:rPr>
          <w:rFonts w:hint="eastAsia"/>
        </w:rPr>
        <w:t>GB/T 3921</w:t>
      </w:r>
      <w:r w:rsidR="004E2877">
        <w:rPr>
          <w:rFonts w:hint="eastAsia"/>
        </w:rPr>
        <w:t>—2</w:t>
      </w:r>
      <w:r w:rsidR="004E2877">
        <w:t>008</w:t>
      </w:r>
      <w:r w:rsidRPr="00413D5E">
        <w:rPr>
          <w:rFonts w:hint="eastAsia"/>
        </w:rPr>
        <w:t xml:space="preserve"> 纺织品 色牢度试验 耐皂洗色牢度</w:t>
      </w:r>
    </w:p>
    <w:p w14:paraId="12C9EC62" w14:textId="3D6CCB59" w:rsidR="00A31F8A" w:rsidRPr="00413D5E" w:rsidRDefault="00A31F8A" w:rsidP="00A31F8A">
      <w:pPr>
        <w:pStyle w:val="affffd"/>
        <w:ind w:firstLine="420"/>
      </w:pPr>
      <w:r w:rsidRPr="00413D5E">
        <w:rPr>
          <w:rFonts w:hint="eastAsia"/>
        </w:rPr>
        <w:t>GB/T 3922 纺织品 色牢度试验 耐汗渍色牢度</w:t>
      </w:r>
    </w:p>
    <w:p w14:paraId="677E1C4E" w14:textId="4868ABC7" w:rsidR="00A31F8A" w:rsidRPr="00413D5E" w:rsidRDefault="00A31F8A" w:rsidP="00A31F8A">
      <w:pPr>
        <w:pStyle w:val="affffd"/>
        <w:ind w:firstLine="420"/>
      </w:pPr>
      <w:r w:rsidRPr="00413D5E">
        <w:rPr>
          <w:rFonts w:hint="eastAsia"/>
        </w:rPr>
        <w:t>GB/T</w:t>
      </w:r>
      <w:r w:rsidR="00F75785" w:rsidRPr="00413D5E">
        <w:rPr>
          <w:rFonts w:hint="eastAsia"/>
        </w:rPr>
        <w:t xml:space="preserve"> </w:t>
      </w:r>
      <w:r w:rsidRPr="00413D5E">
        <w:rPr>
          <w:rFonts w:hint="eastAsia"/>
        </w:rPr>
        <w:t>4744</w:t>
      </w:r>
      <w:r w:rsidR="00B95606">
        <w:rPr>
          <w:rFonts w:hint="eastAsia"/>
        </w:rPr>
        <w:t>—2</w:t>
      </w:r>
      <w:r w:rsidR="00B95606">
        <w:t>013</w:t>
      </w:r>
      <w:r w:rsidRPr="00413D5E">
        <w:rPr>
          <w:rFonts w:hint="eastAsia"/>
        </w:rPr>
        <w:t xml:space="preserve"> 纺织品 防水性能的检测和评价</w:t>
      </w:r>
    </w:p>
    <w:p w14:paraId="6C10B8B8" w14:textId="0DA9610E" w:rsidR="00A31F8A" w:rsidRPr="00413D5E" w:rsidRDefault="00A31F8A" w:rsidP="00A31F8A">
      <w:pPr>
        <w:pStyle w:val="affffd"/>
        <w:ind w:firstLine="420"/>
      </w:pPr>
      <w:r w:rsidRPr="00413D5E">
        <w:rPr>
          <w:rFonts w:hint="eastAsia"/>
        </w:rPr>
        <w:t>GB/T 4802.2 纺织品 织物起毛起球性能的测定 第2部分：改型马丁代尔法</w:t>
      </w:r>
    </w:p>
    <w:p w14:paraId="588B699F" w14:textId="77777777" w:rsidR="00A31F8A" w:rsidRPr="00413D5E" w:rsidRDefault="00A31F8A" w:rsidP="00A31F8A">
      <w:pPr>
        <w:pStyle w:val="affffd"/>
        <w:ind w:firstLine="420"/>
      </w:pPr>
      <w:r w:rsidRPr="00413D5E">
        <w:rPr>
          <w:rFonts w:hint="eastAsia"/>
        </w:rPr>
        <w:t>GB 5296.4 消费品使用说明 第4部分：纺织品和服装</w:t>
      </w:r>
    </w:p>
    <w:p w14:paraId="58C9D187" w14:textId="65FC84AC" w:rsidR="00F53CA6" w:rsidRPr="00413D5E" w:rsidRDefault="00F53CA6" w:rsidP="00A31F8A">
      <w:pPr>
        <w:pStyle w:val="affffd"/>
        <w:ind w:firstLine="420"/>
      </w:pPr>
      <w:r w:rsidRPr="00F53CA6">
        <w:rPr>
          <w:rFonts w:hint="eastAsia"/>
        </w:rPr>
        <w:t>GB</w:t>
      </w:r>
      <w:r w:rsidRPr="00413D5E">
        <w:rPr>
          <w:rFonts w:hint="eastAsia"/>
        </w:rPr>
        <w:t>/</w:t>
      </w:r>
      <w:r w:rsidRPr="00F53CA6">
        <w:rPr>
          <w:rFonts w:hint="eastAsia"/>
        </w:rPr>
        <w:t>T 6836 缝纫线</w:t>
      </w:r>
    </w:p>
    <w:p w14:paraId="340D9960" w14:textId="58CB6CEE" w:rsidR="00A31F8A" w:rsidRPr="00413D5E" w:rsidRDefault="00A31F8A" w:rsidP="00A31F8A">
      <w:pPr>
        <w:pStyle w:val="affffd"/>
        <w:ind w:firstLine="420"/>
      </w:pPr>
      <w:r w:rsidRPr="00413D5E">
        <w:rPr>
          <w:rFonts w:hint="eastAsia"/>
        </w:rPr>
        <w:t>GB/T 7573 纺织品 水萃取液pH值的测定</w:t>
      </w:r>
    </w:p>
    <w:p w14:paraId="08C1BF23" w14:textId="0F1ED176" w:rsidR="00A31F8A" w:rsidRPr="00413D5E" w:rsidRDefault="00A31F8A" w:rsidP="00A31F8A">
      <w:pPr>
        <w:pStyle w:val="affffd"/>
        <w:ind w:firstLine="420"/>
      </w:pPr>
      <w:r w:rsidRPr="00413D5E">
        <w:rPr>
          <w:rFonts w:hint="eastAsia"/>
        </w:rPr>
        <w:t>GB/T 8427 纺织品 色牢度试验 耐人造光色牢度：氙弧</w:t>
      </w:r>
    </w:p>
    <w:p w14:paraId="0BCE4B3B" w14:textId="2C565E08" w:rsidR="00A31F8A" w:rsidRPr="00413D5E" w:rsidRDefault="00A31F8A" w:rsidP="00A31F8A">
      <w:pPr>
        <w:pStyle w:val="affffd"/>
        <w:ind w:firstLine="420"/>
      </w:pPr>
      <w:r w:rsidRPr="00413D5E">
        <w:rPr>
          <w:rFonts w:hint="eastAsia"/>
        </w:rPr>
        <w:t>GB/T 8628 纺织品 测定尺寸变化的试验中织物试样和服装的准备、标记及测量</w:t>
      </w:r>
    </w:p>
    <w:p w14:paraId="0428BBAD" w14:textId="36BDE38A" w:rsidR="00A31F8A" w:rsidRPr="00413D5E" w:rsidRDefault="00A31F8A" w:rsidP="00A31F8A">
      <w:pPr>
        <w:pStyle w:val="affffd"/>
        <w:ind w:firstLine="420"/>
      </w:pPr>
      <w:r w:rsidRPr="00413D5E">
        <w:rPr>
          <w:rFonts w:hint="eastAsia"/>
        </w:rPr>
        <w:t>GB/T 8629 纺织品 试验用家庭洗涤和干燥程序</w:t>
      </w:r>
    </w:p>
    <w:p w14:paraId="29B499E4" w14:textId="2DCEF010" w:rsidR="00A31F8A" w:rsidRPr="00413D5E" w:rsidRDefault="00A31F8A" w:rsidP="00A31F8A">
      <w:pPr>
        <w:pStyle w:val="affffd"/>
        <w:ind w:firstLine="420"/>
      </w:pPr>
      <w:r w:rsidRPr="00413D5E">
        <w:rPr>
          <w:rFonts w:hint="eastAsia"/>
        </w:rPr>
        <w:t>GB/T 8630 纺织品 洗涤和干燥后尺寸变化的测定</w:t>
      </w:r>
    </w:p>
    <w:p w14:paraId="10808298" w14:textId="4188CF29" w:rsidR="00A31F8A" w:rsidRPr="00413D5E" w:rsidRDefault="00A31F8A" w:rsidP="00A31F8A">
      <w:pPr>
        <w:pStyle w:val="affffd"/>
        <w:ind w:firstLine="420"/>
      </w:pPr>
      <w:r w:rsidRPr="00413D5E">
        <w:rPr>
          <w:rFonts w:hint="eastAsia"/>
        </w:rPr>
        <w:t>GB/T 12704.2</w:t>
      </w:r>
      <w:r w:rsidR="00950BBB">
        <w:rPr>
          <w:rFonts w:hint="eastAsia"/>
        </w:rPr>
        <w:t>—</w:t>
      </w:r>
      <w:r w:rsidRPr="00413D5E">
        <w:rPr>
          <w:rFonts w:hint="eastAsia"/>
        </w:rPr>
        <w:t>2009 纺织品 织物透湿性试验方法 第2部分：蒸发法</w:t>
      </w:r>
    </w:p>
    <w:p w14:paraId="2D1EAEA0" w14:textId="77777777" w:rsidR="00A31F8A" w:rsidRPr="00413D5E" w:rsidRDefault="00A31F8A" w:rsidP="00A31F8A">
      <w:pPr>
        <w:pStyle w:val="affffd"/>
        <w:ind w:firstLine="420"/>
      </w:pPr>
      <w:r w:rsidRPr="00413D5E">
        <w:rPr>
          <w:rFonts w:hint="eastAsia"/>
        </w:rPr>
        <w:t>GB/T 14801 机织物与针织物纬斜和弓斜试验方法</w:t>
      </w:r>
    </w:p>
    <w:p w14:paraId="0D1E0CD1" w14:textId="77777777" w:rsidR="00A31F8A" w:rsidRPr="00413D5E" w:rsidRDefault="00A31F8A" w:rsidP="00A31F8A">
      <w:pPr>
        <w:pStyle w:val="affffd"/>
        <w:ind w:firstLine="420"/>
      </w:pPr>
      <w:r w:rsidRPr="00413D5E">
        <w:rPr>
          <w:rFonts w:hint="eastAsia"/>
        </w:rPr>
        <w:t>GB/T 17592 纺织品 禁用偶氮染料的测定</w:t>
      </w:r>
    </w:p>
    <w:p w14:paraId="54DE557D" w14:textId="77777777" w:rsidR="00A31F8A" w:rsidRPr="00413D5E" w:rsidRDefault="00A31F8A" w:rsidP="00A31F8A">
      <w:pPr>
        <w:pStyle w:val="affffd"/>
        <w:ind w:firstLine="420"/>
      </w:pPr>
      <w:r w:rsidRPr="00413D5E">
        <w:rPr>
          <w:rFonts w:hint="eastAsia"/>
        </w:rPr>
        <w:t>GB/T 17593（所有部分） 纺织品 重金属的测定</w:t>
      </w:r>
    </w:p>
    <w:p w14:paraId="708272A6" w14:textId="77777777" w:rsidR="00A31F8A" w:rsidRPr="00413D5E" w:rsidRDefault="00A31F8A" w:rsidP="00A31F8A">
      <w:pPr>
        <w:pStyle w:val="affffd"/>
        <w:ind w:firstLine="420"/>
      </w:pPr>
      <w:r w:rsidRPr="00413D5E">
        <w:rPr>
          <w:rFonts w:hint="eastAsia"/>
        </w:rPr>
        <w:t>GB 18401 国家纺织产品基本安全技术规范</w:t>
      </w:r>
    </w:p>
    <w:p w14:paraId="57754D21" w14:textId="77777777" w:rsidR="00A31F8A" w:rsidRPr="00413D5E" w:rsidRDefault="00A31F8A" w:rsidP="00A31F8A">
      <w:pPr>
        <w:pStyle w:val="affffd"/>
        <w:ind w:firstLine="420"/>
      </w:pPr>
      <w:r w:rsidRPr="00413D5E">
        <w:rPr>
          <w:rFonts w:hint="eastAsia"/>
        </w:rPr>
        <w:t>GB/T 18886 纺织品 色牢度试验 耐唾液色牢度</w:t>
      </w:r>
    </w:p>
    <w:p w14:paraId="4A1CCA86" w14:textId="77777777" w:rsidR="00A31F8A" w:rsidRPr="00413D5E" w:rsidRDefault="00A31F8A" w:rsidP="00A31F8A">
      <w:pPr>
        <w:pStyle w:val="affffd"/>
        <w:ind w:firstLine="420"/>
      </w:pPr>
      <w:r w:rsidRPr="00413D5E">
        <w:rPr>
          <w:rFonts w:hint="eastAsia"/>
        </w:rPr>
        <w:t>GB/T 20382 纺织品 致癌染料的测定</w:t>
      </w:r>
    </w:p>
    <w:p w14:paraId="4D9240DC" w14:textId="76DC61DD" w:rsidR="00A31F8A" w:rsidRPr="00413D5E" w:rsidRDefault="00A31F8A" w:rsidP="00A31F8A">
      <w:pPr>
        <w:pStyle w:val="affffd"/>
        <w:ind w:firstLine="420"/>
      </w:pPr>
      <w:r w:rsidRPr="00413D5E">
        <w:rPr>
          <w:rFonts w:hint="eastAsia"/>
        </w:rPr>
        <w:t xml:space="preserve">GB/T 20388 纺织品 邻苯二甲酸脂的测定 </w:t>
      </w:r>
    </w:p>
    <w:p w14:paraId="7ECF0B04" w14:textId="77777777" w:rsidR="00A31F8A" w:rsidRPr="00413D5E" w:rsidRDefault="00A31F8A" w:rsidP="00923200">
      <w:pPr>
        <w:pStyle w:val="affffd"/>
        <w:ind w:firstLineChars="202" w:firstLine="424"/>
      </w:pPr>
      <w:r w:rsidRPr="00413D5E">
        <w:rPr>
          <w:rFonts w:hint="eastAsia"/>
        </w:rPr>
        <w:t>GB/T 23344 纺织品 4-氨基偶氮苯的测定</w:t>
      </w:r>
    </w:p>
    <w:p w14:paraId="67E68326" w14:textId="77777777" w:rsidR="00A31F8A" w:rsidRPr="00413D5E" w:rsidRDefault="00A31F8A" w:rsidP="00923200">
      <w:pPr>
        <w:pStyle w:val="affffd"/>
        <w:ind w:firstLineChars="202" w:firstLine="424"/>
      </w:pPr>
      <w:r w:rsidRPr="00413D5E">
        <w:rPr>
          <w:rFonts w:hint="eastAsia"/>
        </w:rPr>
        <w:t>GB/T 22848 针织成品布</w:t>
      </w:r>
    </w:p>
    <w:p w14:paraId="76653D50" w14:textId="77777777" w:rsidR="00B95606" w:rsidRDefault="00A31F8A" w:rsidP="00334AA2">
      <w:pPr>
        <w:pStyle w:val="affffd"/>
        <w:ind w:firstLineChars="202" w:firstLine="424"/>
      </w:pPr>
      <w:r w:rsidRPr="00413D5E">
        <w:rPr>
          <w:rFonts w:hint="eastAsia"/>
        </w:rPr>
        <w:t>GB/T 24121 纺织制品 断针类残留物的检测方法</w:t>
      </w:r>
    </w:p>
    <w:p w14:paraId="34FDBA29" w14:textId="1E030F0E" w:rsidR="00A31F8A" w:rsidRPr="00413D5E" w:rsidRDefault="00A31F8A" w:rsidP="00DD2D92">
      <w:pPr>
        <w:pStyle w:val="affffd"/>
        <w:ind w:firstLineChars="337" w:firstLine="708"/>
      </w:pPr>
      <w:r w:rsidRPr="00413D5E">
        <w:rPr>
          <w:rFonts w:hint="eastAsia"/>
        </w:rPr>
        <w:lastRenderedPageBreak/>
        <w:t>GB/T 29862 纺织品 纤维含量的标识</w:t>
      </w:r>
    </w:p>
    <w:p w14:paraId="04DB8CB1" w14:textId="2B222EF7" w:rsidR="00A31F8A" w:rsidRDefault="00A31F8A" w:rsidP="00083CBC">
      <w:pPr>
        <w:pStyle w:val="affffd"/>
        <w:ind w:firstLineChars="337" w:firstLine="708"/>
      </w:pPr>
      <w:r w:rsidRPr="00413D5E">
        <w:t xml:space="preserve">GB 31701 </w:t>
      </w:r>
      <w:r w:rsidRPr="00413D5E">
        <w:rPr>
          <w:rFonts w:hint="eastAsia"/>
        </w:rPr>
        <w:t>婴幼儿及儿童纺织产品安全技术规范</w:t>
      </w:r>
    </w:p>
    <w:p w14:paraId="125CE040" w14:textId="296B82BA" w:rsidR="00334AA2" w:rsidRPr="00413D5E" w:rsidRDefault="00334AA2" w:rsidP="00083CBC">
      <w:pPr>
        <w:pStyle w:val="affffd"/>
        <w:ind w:firstLineChars="337" w:firstLine="708"/>
      </w:pPr>
      <w:r w:rsidRPr="00413D5E">
        <w:t>GB</w:t>
      </w:r>
      <w:r w:rsidR="003528FC" w:rsidRPr="00413D5E">
        <w:rPr>
          <w:rFonts w:hint="eastAsia"/>
        </w:rPr>
        <w:t>/T</w:t>
      </w:r>
      <w:r w:rsidRPr="00413D5E">
        <w:t xml:space="preserve"> 3170</w:t>
      </w:r>
      <w:r>
        <w:rPr>
          <w:rFonts w:hint="eastAsia"/>
        </w:rPr>
        <w:t>2</w:t>
      </w:r>
      <w:r w:rsidR="003528FC">
        <w:t xml:space="preserve"> </w:t>
      </w:r>
      <w:r w:rsidRPr="00413D5E">
        <w:rPr>
          <w:rFonts w:hint="eastAsia"/>
        </w:rPr>
        <w:t>纺织</w:t>
      </w:r>
      <w:r w:rsidR="003528FC">
        <w:rPr>
          <w:rFonts w:hint="eastAsia"/>
        </w:rPr>
        <w:t>制品附件和锐利性试验方法</w:t>
      </w:r>
    </w:p>
    <w:p w14:paraId="257DA664" w14:textId="70BE9248" w:rsidR="00A31F8A" w:rsidRDefault="00A31F8A" w:rsidP="00083CBC">
      <w:pPr>
        <w:pStyle w:val="affffd"/>
        <w:ind w:firstLineChars="337" w:firstLine="708"/>
        <w:rPr>
          <w:rFonts w:hAnsi="宋体"/>
        </w:rPr>
      </w:pPr>
      <w:r w:rsidRPr="00413D5E">
        <w:rPr>
          <w:rFonts w:hAnsi="宋体" w:hint="eastAsia"/>
        </w:rPr>
        <w:t>FZ/T 62028</w:t>
      </w:r>
      <w:r w:rsidR="00950BBB">
        <w:rPr>
          <w:rFonts w:hAnsi="宋体" w:hint="eastAsia"/>
        </w:rPr>
        <w:t>—</w:t>
      </w:r>
      <w:r w:rsidRPr="00413D5E">
        <w:rPr>
          <w:rFonts w:hAnsi="宋体" w:hint="eastAsia"/>
        </w:rPr>
        <w:t>2015 针织床单</w:t>
      </w:r>
    </w:p>
    <w:p w14:paraId="3B009E96" w14:textId="2BB2C2FE" w:rsidR="00E830FD" w:rsidRPr="00E830FD" w:rsidRDefault="00E830FD" w:rsidP="00083CBC">
      <w:pPr>
        <w:pStyle w:val="affffd"/>
        <w:ind w:firstLineChars="337" w:firstLine="708"/>
        <w:rPr>
          <w:rFonts w:hAnsi="宋体"/>
        </w:rPr>
      </w:pPr>
      <w:r w:rsidRPr="00E830FD">
        <w:rPr>
          <w:rFonts w:hAnsi="宋体" w:hint="eastAsia"/>
        </w:rPr>
        <w:t>FZ/T 70010 针织物平方米干燥重量的测定</w:t>
      </w:r>
    </w:p>
    <w:p w14:paraId="60650465" w14:textId="77777777" w:rsidR="00A31F8A" w:rsidRPr="00551B30" w:rsidRDefault="00A31F8A" w:rsidP="00083CBC">
      <w:pPr>
        <w:pStyle w:val="affffd"/>
        <w:ind w:firstLineChars="337" w:firstLine="708"/>
        <w:rPr>
          <w:rFonts w:hAnsi="宋体"/>
        </w:rPr>
      </w:pPr>
      <w:r w:rsidRPr="00551B30">
        <w:rPr>
          <w:rFonts w:hAnsi="宋体"/>
        </w:rPr>
        <w:t xml:space="preserve">HG/T 5070 </w:t>
      </w:r>
      <w:r w:rsidRPr="00551B30">
        <w:rPr>
          <w:rFonts w:hAnsi="宋体" w:hint="eastAsia"/>
        </w:rPr>
        <w:t>热塑性聚氨酯</w:t>
      </w:r>
      <w:r w:rsidRPr="00551B30">
        <w:rPr>
          <w:rFonts w:hAnsi="宋体"/>
        </w:rPr>
        <w:t>(TPU)薄膜</w:t>
      </w:r>
    </w:p>
    <w:p w14:paraId="272228BF" w14:textId="77777777" w:rsidR="00B265BC" w:rsidRPr="00413D5E" w:rsidRDefault="00FD59EB" w:rsidP="00FD59EB">
      <w:pPr>
        <w:pStyle w:val="affe"/>
        <w:spacing w:before="312" w:after="312"/>
      </w:pPr>
      <w:bookmarkStart w:id="50" w:name="_Toc53755604"/>
      <w:bookmarkStart w:id="51" w:name="_Toc75189543"/>
      <w:bookmarkEnd w:id="49"/>
      <w:r w:rsidRPr="00413D5E">
        <w:rPr>
          <w:rFonts w:hint="eastAsia"/>
          <w:szCs w:val="21"/>
        </w:rPr>
        <w:t>术语和定义</w:t>
      </w:r>
      <w:bookmarkEnd w:id="50"/>
      <w:bookmarkEnd w:id="51"/>
    </w:p>
    <w:bookmarkStart w:id="52" w:name="_Toc26986532" w:displacedByCustomXml="next"/>
    <w:bookmarkEnd w:id="52" w:displacedByCustomXml="next"/>
    <w:sdt>
      <w:sdtPr>
        <w:id w:val="-1909835108"/>
        <w:placeholder>
          <w:docPart w:val="BE19BB93723F4EC7A31B7D2565C45267"/>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sdtContent>
        <w:p w14:paraId="365E8187" w14:textId="266C11B6" w:rsidR="00815C62" w:rsidRPr="00815C62" w:rsidRDefault="00815C62" w:rsidP="00815C62">
          <w:pPr>
            <w:pStyle w:val="affffd"/>
            <w:ind w:firstLine="420"/>
          </w:pPr>
          <w:r w:rsidDel="00743D56">
            <w:t>本文件没有需要界定的术语和定义。</w:t>
          </w:r>
        </w:p>
      </w:sdtContent>
    </w:sdt>
    <w:bookmarkStart w:id="53" w:name="_Toc75189544" w:displacedByCustomXml="prev"/>
    <w:bookmarkStart w:id="54" w:name="_Toc53755605" w:displacedByCustomXml="prev"/>
    <w:p w14:paraId="4441638B" w14:textId="6F802E0D" w:rsidR="009F1732" w:rsidRPr="00413D5E" w:rsidRDefault="009F1732" w:rsidP="009F1732">
      <w:pPr>
        <w:pStyle w:val="affe"/>
        <w:spacing w:before="312" w:after="312"/>
      </w:pPr>
      <w:r w:rsidRPr="00413D5E">
        <w:rPr>
          <w:rFonts w:hint="eastAsia"/>
        </w:rPr>
        <w:t>基本要求</w:t>
      </w:r>
      <w:bookmarkEnd w:id="54"/>
      <w:bookmarkEnd w:id="53"/>
    </w:p>
    <w:p w14:paraId="1B94B333" w14:textId="3FC3F5F6" w:rsidR="009F1732" w:rsidRPr="00413D5E" w:rsidRDefault="009F1732" w:rsidP="009F1732">
      <w:pPr>
        <w:pStyle w:val="afff"/>
        <w:spacing w:before="156" w:after="156"/>
      </w:pPr>
      <w:r w:rsidRPr="00413D5E">
        <w:rPr>
          <w:rFonts w:hint="eastAsia"/>
        </w:rPr>
        <w:t>研发设计</w:t>
      </w:r>
    </w:p>
    <w:p w14:paraId="7D7C8DB8" w14:textId="7F4EEA1E" w:rsidR="00A31F8A" w:rsidRPr="00413D5E" w:rsidRDefault="00A31F8A" w:rsidP="00E21FD2">
      <w:pPr>
        <w:pStyle w:val="afffffffff5"/>
        <w:ind w:left="0"/>
      </w:pPr>
      <w:bookmarkStart w:id="55" w:name="_Hlk74075453"/>
      <w:r w:rsidRPr="00413D5E">
        <w:rPr>
          <w:rFonts w:hint="eastAsia"/>
        </w:rPr>
        <w:t>应</w:t>
      </w:r>
      <w:bookmarkStart w:id="56" w:name="_Hlk74074004"/>
      <w:r w:rsidRPr="00413D5E">
        <w:rPr>
          <w:rFonts w:hint="eastAsia"/>
        </w:rPr>
        <w:t>根据不同面料材质和织造结构的特点，对产品防水性能进行开拓、设计</w:t>
      </w:r>
      <w:bookmarkEnd w:id="56"/>
      <w:r w:rsidRPr="00413D5E">
        <w:rPr>
          <w:rFonts w:hint="eastAsia"/>
        </w:rPr>
        <w:t>。</w:t>
      </w:r>
    </w:p>
    <w:p w14:paraId="5BBFA553" w14:textId="2E55CE5F" w:rsidR="00A31F8A" w:rsidRPr="00413D5E" w:rsidRDefault="00A31F8A" w:rsidP="00083CBC">
      <w:pPr>
        <w:pStyle w:val="afffffffff5"/>
        <w:ind w:left="0"/>
      </w:pPr>
      <w:r w:rsidRPr="00413D5E">
        <w:rPr>
          <w:rFonts w:hint="eastAsia"/>
        </w:rPr>
        <w:t>产品</w:t>
      </w:r>
      <w:r w:rsidRPr="00413D5E">
        <w:t>设计</w:t>
      </w:r>
      <w:r w:rsidRPr="00413D5E">
        <w:rPr>
          <w:rFonts w:hint="eastAsia"/>
        </w:rPr>
        <w:t>、开发应充分</w:t>
      </w:r>
      <w:bookmarkStart w:id="57" w:name="_Hlk74074019"/>
      <w:r w:rsidRPr="00413D5E">
        <w:rPr>
          <w:rFonts w:hint="eastAsia"/>
        </w:rPr>
        <w:t>兼顾透气性和安全性</w:t>
      </w:r>
      <w:bookmarkEnd w:id="57"/>
      <w:r w:rsidRPr="00413D5E">
        <w:rPr>
          <w:rFonts w:hint="eastAsia"/>
        </w:rPr>
        <w:t>。</w:t>
      </w:r>
    </w:p>
    <w:bookmarkEnd w:id="55"/>
    <w:p w14:paraId="32AB6DFD" w14:textId="3F7C714F" w:rsidR="009F1732" w:rsidRPr="00413D5E" w:rsidRDefault="009F1732" w:rsidP="009F1732">
      <w:pPr>
        <w:pStyle w:val="afff"/>
        <w:spacing w:before="156" w:after="156"/>
      </w:pPr>
      <w:r w:rsidRPr="00413D5E">
        <w:rPr>
          <w:rFonts w:hint="eastAsia"/>
        </w:rPr>
        <w:t>原</w:t>
      </w:r>
      <w:r w:rsidR="009B104E">
        <w:rPr>
          <w:rFonts w:hint="eastAsia"/>
        </w:rPr>
        <w:t>辅</w:t>
      </w:r>
      <w:r w:rsidRPr="00413D5E">
        <w:rPr>
          <w:rFonts w:hint="eastAsia"/>
        </w:rPr>
        <w:t>材料</w:t>
      </w:r>
    </w:p>
    <w:p w14:paraId="6433D6F8" w14:textId="1FBC48BD" w:rsidR="00A31F8A" w:rsidRPr="00413D5E" w:rsidRDefault="00A31F8A" w:rsidP="00083CBC">
      <w:pPr>
        <w:pStyle w:val="afffffffff5"/>
        <w:ind w:left="0"/>
      </w:pPr>
      <w:bookmarkStart w:id="58" w:name="_Hlk74075467"/>
      <w:r w:rsidRPr="00413D5E">
        <w:rPr>
          <w:rFonts w:hint="eastAsia"/>
        </w:rPr>
        <w:t>针织面料应符合GB/T 22848</w:t>
      </w:r>
      <w:r w:rsidR="00CB2312">
        <w:rPr>
          <w:rFonts w:hint="eastAsia"/>
        </w:rPr>
        <w:t>中</w:t>
      </w:r>
      <w:r w:rsidR="00221271" w:rsidRPr="00221271">
        <w:rPr>
          <w:rFonts w:hint="eastAsia"/>
        </w:rPr>
        <w:t>一等品及以上要求</w:t>
      </w:r>
      <w:r w:rsidRPr="00413D5E">
        <w:rPr>
          <w:rFonts w:hint="eastAsia"/>
        </w:rPr>
        <w:t>。</w:t>
      </w:r>
    </w:p>
    <w:p w14:paraId="4704AD02" w14:textId="4DA03F99" w:rsidR="00A31F8A" w:rsidRDefault="00A31F8A" w:rsidP="00083CBC">
      <w:pPr>
        <w:pStyle w:val="afffffffff5"/>
        <w:ind w:left="0"/>
      </w:pPr>
      <w:r w:rsidRPr="00413D5E">
        <w:rPr>
          <w:rFonts w:hint="eastAsia"/>
        </w:rPr>
        <w:t>TPU</w:t>
      </w:r>
      <w:proofErr w:type="gramStart"/>
      <w:r w:rsidRPr="00413D5E">
        <w:rPr>
          <w:rFonts w:hint="eastAsia"/>
        </w:rPr>
        <w:t>膜应符合</w:t>
      </w:r>
      <w:proofErr w:type="gramEnd"/>
      <w:r w:rsidRPr="00413D5E">
        <w:rPr>
          <w:rFonts w:hint="eastAsia"/>
        </w:rPr>
        <w:t>HG∕T 5070的要求。</w:t>
      </w:r>
    </w:p>
    <w:p w14:paraId="25ED6CA6" w14:textId="7C0CD8DF" w:rsidR="00F53CA6" w:rsidRPr="00F53CA6" w:rsidRDefault="00F53CA6" w:rsidP="00F53CA6">
      <w:pPr>
        <w:pStyle w:val="afffffffff5"/>
        <w:ind w:left="0"/>
      </w:pPr>
      <w:bookmarkStart w:id="59" w:name="_Hlk74074075"/>
      <w:r w:rsidRPr="00F53CA6">
        <w:rPr>
          <w:rFonts w:hint="eastAsia"/>
        </w:rPr>
        <w:t>缝纫线应符合GB/T 6836 缝纫线</w:t>
      </w:r>
      <w:r>
        <w:rPr>
          <w:rFonts w:hint="eastAsia"/>
        </w:rPr>
        <w:t>的要求</w:t>
      </w:r>
      <w:r w:rsidR="00B46BD6">
        <w:rPr>
          <w:rFonts w:hint="eastAsia"/>
        </w:rPr>
        <w:t>。</w:t>
      </w:r>
    </w:p>
    <w:p w14:paraId="17B4B344" w14:textId="6928503A" w:rsidR="00221271" w:rsidRDefault="00221271" w:rsidP="00083CBC">
      <w:pPr>
        <w:pStyle w:val="afffffffff5"/>
        <w:ind w:left="0"/>
      </w:pPr>
      <w:r w:rsidRPr="00221271">
        <w:rPr>
          <w:rFonts w:hint="eastAsia"/>
        </w:rPr>
        <w:t>使用的</w:t>
      </w:r>
      <w:r w:rsidR="000C22C3">
        <w:rPr>
          <w:rFonts w:hint="eastAsia"/>
        </w:rPr>
        <w:t>原</w:t>
      </w:r>
      <w:r w:rsidR="00EF5246">
        <w:rPr>
          <w:rFonts w:hint="eastAsia"/>
        </w:rPr>
        <w:t>、辅</w:t>
      </w:r>
      <w:r w:rsidR="000C22C3">
        <w:rPr>
          <w:rFonts w:hint="eastAsia"/>
        </w:rPr>
        <w:t>材料</w:t>
      </w:r>
      <w:r w:rsidRPr="00221271">
        <w:rPr>
          <w:rFonts w:hint="eastAsia"/>
        </w:rPr>
        <w:t>应</w:t>
      </w:r>
      <w:r w:rsidR="001B545D">
        <w:rPr>
          <w:rFonts w:hint="eastAsia"/>
        </w:rPr>
        <w:t>至少</w:t>
      </w:r>
      <w:r w:rsidRPr="00221271">
        <w:rPr>
          <w:rFonts w:hint="eastAsia"/>
        </w:rPr>
        <w:t>符合GB 18401</w:t>
      </w:r>
      <w:r w:rsidR="004E7445">
        <w:rPr>
          <w:rFonts w:hint="eastAsia"/>
        </w:rPr>
        <w:t>中</w:t>
      </w:r>
      <w:r w:rsidR="00F0077E">
        <w:rPr>
          <w:rFonts w:hint="eastAsia"/>
        </w:rPr>
        <w:t>直接接触皮肤</w:t>
      </w:r>
      <w:r w:rsidR="001B545D">
        <w:rPr>
          <w:rFonts w:hint="eastAsia"/>
        </w:rPr>
        <w:t>类</w:t>
      </w:r>
      <w:r w:rsidR="00F0077E">
        <w:rPr>
          <w:rFonts w:hint="eastAsia"/>
        </w:rPr>
        <w:t>产品</w:t>
      </w:r>
      <w:r w:rsidRPr="00221271">
        <w:rPr>
          <w:rFonts w:hint="eastAsia"/>
        </w:rPr>
        <w:t>的要求</w:t>
      </w:r>
      <w:bookmarkEnd w:id="59"/>
      <w:r w:rsidR="001B545D">
        <w:rPr>
          <w:rFonts w:hint="eastAsia"/>
        </w:rPr>
        <w:t>。</w:t>
      </w:r>
    </w:p>
    <w:bookmarkEnd w:id="58"/>
    <w:p w14:paraId="75A7612B" w14:textId="6A186D33" w:rsidR="009F1732" w:rsidRPr="00413D5E" w:rsidRDefault="009F1732" w:rsidP="009F1732">
      <w:pPr>
        <w:pStyle w:val="afff"/>
        <w:spacing w:before="156" w:after="156"/>
      </w:pPr>
      <w:r w:rsidRPr="00413D5E">
        <w:rPr>
          <w:rFonts w:hint="eastAsia"/>
        </w:rPr>
        <w:t>工艺装备</w:t>
      </w:r>
    </w:p>
    <w:p w14:paraId="2DA3BC02" w14:textId="66492742" w:rsidR="006B20CF" w:rsidRPr="00413D5E" w:rsidRDefault="00B46BD6" w:rsidP="00083CBC">
      <w:pPr>
        <w:pStyle w:val="afffffffff5"/>
        <w:ind w:left="0"/>
      </w:pPr>
      <w:bookmarkStart w:id="60" w:name="_Hlk74075483"/>
      <w:r w:rsidRPr="002358AB">
        <w:rPr>
          <w:rFonts w:hint="eastAsia"/>
        </w:rPr>
        <w:t>覆膜设备</w:t>
      </w:r>
      <w:r w:rsidR="006B20CF" w:rsidRPr="00413D5E">
        <w:rPr>
          <w:rFonts w:hint="eastAsia"/>
        </w:rPr>
        <w:t>应</w:t>
      </w:r>
      <w:r>
        <w:rPr>
          <w:rFonts w:hint="eastAsia"/>
        </w:rPr>
        <w:t>具备电子程控系统，可</w:t>
      </w:r>
      <w:r w:rsidR="003A527B">
        <w:rPr>
          <w:rFonts w:hint="eastAsia"/>
        </w:rPr>
        <w:t>根据生产环境湿度</w:t>
      </w:r>
      <w:r w:rsidR="006B20CF" w:rsidRPr="00413D5E">
        <w:rPr>
          <w:rFonts w:hint="eastAsia"/>
        </w:rPr>
        <w:t>对</w:t>
      </w:r>
      <w:bookmarkStart w:id="61" w:name="_Hlk74074100"/>
      <w:r w:rsidR="006B20CF" w:rsidRPr="00413D5E">
        <w:rPr>
          <w:rFonts w:hint="eastAsia"/>
        </w:rPr>
        <w:t>覆膜的温度、速度进行</w:t>
      </w:r>
      <w:r>
        <w:rPr>
          <w:rFonts w:hint="eastAsia"/>
        </w:rPr>
        <w:t>设置、</w:t>
      </w:r>
      <w:r w:rsidR="003A527B">
        <w:rPr>
          <w:rFonts w:hint="eastAsia"/>
        </w:rPr>
        <w:t>调整</w:t>
      </w:r>
      <w:r w:rsidR="006B20CF" w:rsidRPr="00413D5E">
        <w:rPr>
          <w:rFonts w:hint="eastAsia"/>
        </w:rPr>
        <w:t>控制</w:t>
      </w:r>
      <w:bookmarkEnd w:id="61"/>
      <w:r w:rsidR="006B20CF" w:rsidRPr="00413D5E">
        <w:rPr>
          <w:rFonts w:hint="eastAsia"/>
        </w:rPr>
        <w:t>，并根据工艺条件变化调整</w:t>
      </w:r>
      <w:bookmarkStart w:id="62" w:name="_Hlk74074142"/>
      <w:r w:rsidR="006B20CF" w:rsidRPr="00413D5E">
        <w:rPr>
          <w:rFonts w:hint="eastAsia"/>
        </w:rPr>
        <w:t>胶水配方</w:t>
      </w:r>
      <w:bookmarkEnd w:id="62"/>
      <w:r w:rsidR="006B20CF" w:rsidRPr="00413D5E">
        <w:rPr>
          <w:rFonts w:hint="eastAsia"/>
        </w:rPr>
        <w:t>。</w:t>
      </w:r>
    </w:p>
    <w:p w14:paraId="462228E6" w14:textId="7F0F1F41" w:rsidR="00975466" w:rsidRDefault="006B20CF" w:rsidP="00083CBC">
      <w:pPr>
        <w:pStyle w:val="afffffffff5"/>
        <w:ind w:left="0"/>
      </w:pPr>
      <w:r w:rsidRPr="00413D5E">
        <w:rPr>
          <w:rFonts w:hint="eastAsia"/>
        </w:rPr>
        <w:t>应使用</w:t>
      </w:r>
      <w:bookmarkStart w:id="63" w:name="_Hlk74074123"/>
      <w:r w:rsidRPr="00413D5E">
        <w:rPr>
          <w:rFonts w:hint="eastAsia"/>
        </w:rPr>
        <w:t>自动</w:t>
      </w:r>
      <w:proofErr w:type="gramStart"/>
      <w:r w:rsidRPr="00413D5E">
        <w:rPr>
          <w:rFonts w:hint="eastAsia"/>
        </w:rPr>
        <w:t>铺裁机</w:t>
      </w:r>
      <w:proofErr w:type="gramEnd"/>
      <w:r w:rsidRPr="00413D5E">
        <w:rPr>
          <w:rFonts w:hint="eastAsia"/>
        </w:rPr>
        <w:t>、电脑平缝机、包缝机等</w:t>
      </w:r>
      <w:r w:rsidRPr="00413D5E">
        <w:t>自动化</w:t>
      </w:r>
      <w:r w:rsidRPr="00413D5E">
        <w:rPr>
          <w:rFonts w:hint="eastAsia"/>
        </w:rPr>
        <w:t>和半自动化缝纫</w:t>
      </w:r>
      <w:r w:rsidRPr="00413D5E">
        <w:t>设备</w:t>
      </w:r>
      <w:bookmarkEnd w:id="63"/>
      <w:r w:rsidR="003A527B">
        <w:rPr>
          <w:rFonts w:hint="eastAsia"/>
        </w:rPr>
        <w:t>，使用专用拉筒、</w:t>
      </w:r>
      <w:r w:rsidR="003A527B" w:rsidRPr="00413D5E">
        <w:rPr>
          <w:rFonts w:hint="eastAsia"/>
        </w:rPr>
        <w:t>同步</w:t>
      </w:r>
      <w:r w:rsidR="003A527B">
        <w:rPr>
          <w:rFonts w:hint="eastAsia"/>
        </w:rPr>
        <w:t>进料</w:t>
      </w:r>
      <w:r w:rsidR="003A527B" w:rsidRPr="00413D5E">
        <w:rPr>
          <w:rFonts w:hint="eastAsia"/>
        </w:rPr>
        <w:t>机</w:t>
      </w:r>
      <w:r w:rsidR="003A527B">
        <w:rPr>
          <w:rFonts w:hint="eastAsia"/>
        </w:rPr>
        <w:t>等</w:t>
      </w:r>
      <w:proofErr w:type="gramStart"/>
      <w:r w:rsidR="003A527B">
        <w:rPr>
          <w:rFonts w:hint="eastAsia"/>
        </w:rPr>
        <w:t>工装治</w:t>
      </w:r>
      <w:proofErr w:type="gramEnd"/>
      <w:r w:rsidR="003A527B">
        <w:rPr>
          <w:rFonts w:hint="eastAsia"/>
        </w:rPr>
        <w:t>具和气</w:t>
      </w:r>
      <w:proofErr w:type="gramStart"/>
      <w:r w:rsidR="003A527B">
        <w:rPr>
          <w:rFonts w:hint="eastAsia"/>
        </w:rPr>
        <w:t>浮</w:t>
      </w:r>
      <w:proofErr w:type="gramEnd"/>
      <w:r w:rsidR="003A527B">
        <w:rPr>
          <w:rFonts w:hint="eastAsia"/>
        </w:rPr>
        <w:t>平台</w:t>
      </w:r>
      <w:r w:rsidR="0035570B">
        <w:rPr>
          <w:rFonts w:hint="eastAsia"/>
        </w:rPr>
        <w:t>，</w:t>
      </w:r>
      <w:r w:rsidR="003A527B">
        <w:rPr>
          <w:rFonts w:hint="eastAsia"/>
        </w:rPr>
        <w:t>有助于稳定质量、提升</w:t>
      </w:r>
      <w:r w:rsidR="0035570B">
        <w:rPr>
          <w:rFonts w:hint="eastAsia"/>
        </w:rPr>
        <w:t>效能</w:t>
      </w:r>
      <w:r w:rsidR="003A527B">
        <w:rPr>
          <w:rFonts w:hint="eastAsia"/>
        </w:rPr>
        <w:t>、减</w:t>
      </w:r>
      <w:r w:rsidR="0035570B">
        <w:rPr>
          <w:rFonts w:hint="eastAsia"/>
        </w:rPr>
        <w:t>轻</w:t>
      </w:r>
      <w:r w:rsidR="00342B07">
        <w:rPr>
          <w:rFonts w:hint="eastAsia"/>
        </w:rPr>
        <w:t>工</w:t>
      </w:r>
      <w:r w:rsidR="00B46BD6">
        <w:rPr>
          <w:rFonts w:hint="eastAsia"/>
        </w:rPr>
        <w:t>人劳动强度</w:t>
      </w:r>
      <w:r w:rsidRPr="00413D5E">
        <w:t>。</w:t>
      </w:r>
    </w:p>
    <w:p w14:paraId="64164581" w14:textId="47A398C1" w:rsidR="00625C89" w:rsidRPr="00DD2D92" w:rsidRDefault="0035570B" w:rsidP="00083CBC">
      <w:pPr>
        <w:pStyle w:val="afffffffff5"/>
        <w:ind w:left="0"/>
      </w:pPr>
      <w:r>
        <w:rPr>
          <w:rFonts w:hint="eastAsia"/>
        </w:rPr>
        <w:t>覆膜</w:t>
      </w:r>
      <w:r w:rsidR="00123481">
        <w:rPr>
          <w:rFonts w:hint="eastAsia"/>
        </w:rPr>
        <w:t>过程所</w:t>
      </w:r>
      <w:r>
        <w:rPr>
          <w:rFonts w:hint="eastAsia"/>
        </w:rPr>
        <w:t>产生的废气</w:t>
      </w:r>
      <w:r w:rsidR="00B46BD6">
        <w:rPr>
          <w:rFonts w:hint="eastAsia"/>
        </w:rPr>
        <w:t>应</w:t>
      </w:r>
      <w:r w:rsidR="00342B07">
        <w:rPr>
          <w:rFonts w:hint="eastAsia"/>
        </w:rPr>
        <w:t>由集气罩</w:t>
      </w:r>
      <w:r w:rsidR="00B46BD6">
        <w:rPr>
          <w:rFonts w:hint="eastAsia"/>
        </w:rPr>
        <w:t>收集，</w:t>
      </w:r>
      <w:r w:rsidR="00342B07">
        <w:rPr>
          <w:rFonts w:hint="eastAsia"/>
        </w:rPr>
        <w:t>经</w:t>
      </w:r>
      <w:r>
        <w:rPr>
          <w:rFonts w:hint="eastAsia"/>
        </w:rPr>
        <w:t>电离处置、活性炭过滤后高空排放，符合环保要求。</w:t>
      </w:r>
    </w:p>
    <w:bookmarkEnd w:id="60"/>
    <w:p w14:paraId="31479BCB" w14:textId="6ABC6EF6" w:rsidR="009F1732" w:rsidRPr="00413D5E" w:rsidRDefault="009F1732" w:rsidP="009F1732">
      <w:pPr>
        <w:pStyle w:val="afff"/>
        <w:spacing w:before="156" w:after="156"/>
      </w:pPr>
      <w:r w:rsidRPr="00413D5E">
        <w:rPr>
          <w:rFonts w:hint="eastAsia"/>
        </w:rPr>
        <w:t>检验检测</w:t>
      </w:r>
    </w:p>
    <w:p w14:paraId="39C4FD08" w14:textId="45E7F081" w:rsidR="00E7357B" w:rsidRDefault="00CB2312" w:rsidP="001806A0">
      <w:pPr>
        <w:pStyle w:val="afffffffff5"/>
        <w:ind w:left="0"/>
      </w:pPr>
      <w:bookmarkStart w:id="64" w:name="_Hlk74075560"/>
      <w:r>
        <w:rPr>
          <w:rFonts w:hint="eastAsia"/>
        </w:rPr>
        <w:t>应开展</w:t>
      </w:r>
      <w:r w:rsidR="00E7357B" w:rsidRPr="00E7357B">
        <w:rPr>
          <w:rFonts w:hint="eastAsia"/>
        </w:rPr>
        <w:t>pH值、水洗尺寸变化率、静水压、透湿率、耐摩擦色牢度、顶破强力</w:t>
      </w:r>
      <w:r w:rsidR="00E7357B">
        <w:rPr>
          <w:rFonts w:hint="eastAsia"/>
        </w:rPr>
        <w:t>、</w:t>
      </w:r>
      <w:r w:rsidR="00E7357B" w:rsidRPr="00E7357B">
        <w:rPr>
          <w:rFonts w:hint="eastAsia"/>
        </w:rPr>
        <w:t>拉伸弹力</w:t>
      </w:r>
      <w:r w:rsidR="00E7357B">
        <w:rPr>
          <w:rFonts w:hint="eastAsia"/>
        </w:rPr>
        <w:t>等关键指标的检测。</w:t>
      </w:r>
    </w:p>
    <w:p w14:paraId="100F9D0E" w14:textId="211D9240" w:rsidR="00CB2312" w:rsidRPr="002872EA" w:rsidRDefault="00E7357B" w:rsidP="001806A0">
      <w:pPr>
        <w:pStyle w:val="afffffffff5"/>
        <w:ind w:left="0"/>
      </w:pPr>
      <w:r>
        <w:rPr>
          <w:rFonts w:hint="eastAsia"/>
        </w:rPr>
        <w:t>应配备</w:t>
      </w:r>
      <w:r w:rsidR="002872EA" w:rsidRPr="002872EA">
        <w:rPr>
          <w:rFonts w:hint="eastAsia"/>
        </w:rPr>
        <w:t>水洗试验机、</w:t>
      </w:r>
      <w:r w:rsidR="00DE1CD0">
        <w:t>p</w:t>
      </w:r>
      <w:r w:rsidR="002872EA" w:rsidRPr="002872EA">
        <w:rPr>
          <w:rFonts w:hint="eastAsia"/>
        </w:rPr>
        <w:t>H值测定仪、静水压测试仪、</w:t>
      </w:r>
      <w:r w:rsidR="00385EDE" w:rsidRPr="00385EDE">
        <w:rPr>
          <w:rFonts w:hint="eastAsia"/>
        </w:rPr>
        <w:t>耐摩擦色牢度</w:t>
      </w:r>
      <w:r w:rsidR="00385EDE">
        <w:rPr>
          <w:rFonts w:hint="eastAsia"/>
        </w:rPr>
        <w:t>仪</w:t>
      </w:r>
      <w:r w:rsidR="002872EA">
        <w:rPr>
          <w:rFonts w:hint="eastAsia"/>
        </w:rPr>
        <w:t>、</w:t>
      </w:r>
      <w:r w:rsidR="002872EA" w:rsidRPr="002872EA">
        <w:rPr>
          <w:rFonts w:hint="eastAsia"/>
        </w:rPr>
        <w:t>拉伸强力测试仪等检测设备</w:t>
      </w:r>
      <w:r>
        <w:rPr>
          <w:rFonts w:hint="eastAsia"/>
        </w:rPr>
        <w:t>。</w:t>
      </w:r>
      <w:bookmarkEnd w:id="64"/>
    </w:p>
    <w:p w14:paraId="23308740" w14:textId="5D0E8FFD" w:rsidR="009F1732" w:rsidRPr="00413D5E" w:rsidRDefault="009F1732" w:rsidP="009F1732">
      <w:pPr>
        <w:pStyle w:val="affe"/>
        <w:spacing w:before="312" w:after="312"/>
      </w:pPr>
      <w:bookmarkStart w:id="65" w:name="_Toc53755606"/>
      <w:bookmarkStart w:id="66" w:name="_Toc75189545"/>
      <w:r w:rsidRPr="00413D5E">
        <w:rPr>
          <w:rFonts w:hint="eastAsia"/>
        </w:rPr>
        <w:t>技术要求</w:t>
      </w:r>
      <w:bookmarkEnd w:id="65"/>
      <w:bookmarkEnd w:id="66"/>
    </w:p>
    <w:p w14:paraId="67C5E207" w14:textId="77777777" w:rsidR="006B20CF" w:rsidRPr="00413D5E" w:rsidRDefault="006B20CF" w:rsidP="006B20CF">
      <w:pPr>
        <w:pStyle w:val="afff"/>
        <w:spacing w:before="156" w:after="156"/>
      </w:pPr>
      <w:r w:rsidRPr="00413D5E">
        <w:rPr>
          <w:rFonts w:hint="eastAsia"/>
        </w:rPr>
        <w:t>外观质量</w:t>
      </w:r>
    </w:p>
    <w:p w14:paraId="2D7D0567" w14:textId="02AF7B5A" w:rsidR="006B20CF" w:rsidRPr="00413D5E" w:rsidRDefault="006B20CF" w:rsidP="006B20CF">
      <w:pPr>
        <w:pStyle w:val="affffd"/>
        <w:ind w:firstLine="420"/>
      </w:pPr>
      <w:r w:rsidRPr="00413D5E">
        <w:rPr>
          <w:rFonts w:hint="eastAsia"/>
        </w:rPr>
        <w:t>外观质量应符合表</w:t>
      </w:r>
      <w:r w:rsidRPr="00413D5E">
        <w:t>1</w:t>
      </w:r>
      <w:r w:rsidRPr="00413D5E">
        <w:rPr>
          <w:rFonts w:hint="eastAsia"/>
        </w:rPr>
        <w:t>的要求。</w:t>
      </w:r>
    </w:p>
    <w:p w14:paraId="3045189C" w14:textId="780FF1B8" w:rsidR="006B20CF" w:rsidRPr="00413D5E" w:rsidRDefault="006B20CF" w:rsidP="00AB7445">
      <w:pPr>
        <w:pStyle w:val="afd"/>
        <w:numPr>
          <w:ilvl w:val="0"/>
          <w:numId w:val="10"/>
        </w:numPr>
        <w:tabs>
          <w:tab w:val="left" w:pos="360"/>
        </w:tabs>
        <w:spacing w:beforeLines="50" w:before="156" w:afterLines="50" w:after="156"/>
        <w:ind w:left="0"/>
      </w:pPr>
      <w:r w:rsidRPr="00413D5E">
        <w:rPr>
          <w:rFonts w:hint="eastAsia"/>
        </w:rPr>
        <w:t>外观质量</w:t>
      </w:r>
    </w:p>
    <w:tbl>
      <w:tblPr>
        <w:tblStyle w:val="affffff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691"/>
        <w:gridCol w:w="2835"/>
        <w:gridCol w:w="4808"/>
      </w:tblGrid>
      <w:tr w:rsidR="00413D5E" w:rsidRPr="00413D5E" w14:paraId="5AE4F257" w14:textId="77777777" w:rsidTr="004C2BA5">
        <w:trPr>
          <w:trHeight w:val="340"/>
          <w:tblHeader/>
          <w:jc w:val="center"/>
        </w:trPr>
        <w:tc>
          <w:tcPr>
            <w:tcW w:w="4526" w:type="dxa"/>
            <w:gridSpan w:val="2"/>
            <w:tcBorders>
              <w:top w:val="single" w:sz="8" w:space="0" w:color="auto"/>
              <w:bottom w:val="single" w:sz="8" w:space="0" w:color="auto"/>
            </w:tcBorders>
            <w:shd w:val="clear" w:color="auto" w:fill="auto"/>
            <w:vAlign w:val="center"/>
          </w:tcPr>
          <w:p w14:paraId="675E4565" w14:textId="33303A6A" w:rsidR="00CC59B3" w:rsidRPr="00413D5E" w:rsidRDefault="00CC59B3" w:rsidP="006B20CF">
            <w:pPr>
              <w:pStyle w:val="afffffffffe"/>
            </w:pPr>
            <w:r w:rsidRPr="00413D5E">
              <w:rPr>
                <w:rFonts w:hint="eastAsia"/>
              </w:rPr>
              <w:lastRenderedPageBreak/>
              <w:t>项目</w:t>
            </w:r>
          </w:p>
        </w:tc>
        <w:tc>
          <w:tcPr>
            <w:tcW w:w="4808" w:type="dxa"/>
            <w:tcBorders>
              <w:top w:val="single" w:sz="8" w:space="0" w:color="auto"/>
              <w:bottom w:val="single" w:sz="8" w:space="0" w:color="auto"/>
            </w:tcBorders>
            <w:shd w:val="clear" w:color="auto" w:fill="auto"/>
            <w:vAlign w:val="center"/>
          </w:tcPr>
          <w:p w14:paraId="26991C71" w14:textId="37A055A6" w:rsidR="00CC59B3" w:rsidRPr="00413D5E" w:rsidRDefault="00CC59B3" w:rsidP="006B20CF">
            <w:pPr>
              <w:pStyle w:val="afffffffffe"/>
            </w:pPr>
            <w:r w:rsidRPr="00413D5E">
              <w:rPr>
                <w:rFonts w:hint="eastAsia"/>
              </w:rPr>
              <w:t>技术要求</w:t>
            </w:r>
          </w:p>
        </w:tc>
      </w:tr>
      <w:tr w:rsidR="00413D5E" w:rsidRPr="00413D5E" w14:paraId="00EB5E4C" w14:textId="77777777" w:rsidTr="004C2BA5">
        <w:trPr>
          <w:trHeight w:val="340"/>
          <w:jc w:val="center"/>
        </w:trPr>
        <w:tc>
          <w:tcPr>
            <w:tcW w:w="4526" w:type="dxa"/>
            <w:gridSpan w:val="2"/>
            <w:tcBorders>
              <w:top w:val="single" w:sz="8" w:space="0" w:color="auto"/>
            </w:tcBorders>
            <w:shd w:val="clear" w:color="auto" w:fill="auto"/>
            <w:vAlign w:val="center"/>
          </w:tcPr>
          <w:p w14:paraId="4127179B" w14:textId="43110723" w:rsidR="00CC59B3" w:rsidRPr="00413D5E" w:rsidRDefault="00CC59B3" w:rsidP="00CC59B3">
            <w:pPr>
              <w:pStyle w:val="afffffffffe"/>
            </w:pPr>
            <w:r w:rsidRPr="00413D5E">
              <w:rPr>
                <w:rFonts w:hAnsi="宋体" w:hint="eastAsia"/>
                <w:szCs w:val="18"/>
              </w:rPr>
              <w:t xml:space="preserve">规格尺寸偏差率/% </w:t>
            </w:r>
            <w:r w:rsidRPr="00413D5E">
              <w:rPr>
                <w:rFonts w:hAnsi="宋体"/>
                <w:szCs w:val="18"/>
              </w:rPr>
              <w:t xml:space="preserve">           </w:t>
            </w:r>
            <w:r w:rsidRPr="00413D5E">
              <w:rPr>
                <w:rFonts w:hAnsi="宋体" w:hint="eastAsia"/>
                <w:szCs w:val="18"/>
              </w:rPr>
              <w:t>≥</w:t>
            </w:r>
          </w:p>
        </w:tc>
        <w:tc>
          <w:tcPr>
            <w:tcW w:w="4808" w:type="dxa"/>
            <w:tcBorders>
              <w:top w:val="single" w:sz="8" w:space="0" w:color="auto"/>
            </w:tcBorders>
            <w:shd w:val="clear" w:color="auto" w:fill="auto"/>
            <w:vAlign w:val="center"/>
          </w:tcPr>
          <w:p w14:paraId="13C17D2A" w14:textId="3FFD0988" w:rsidR="00CC59B3" w:rsidRPr="00DD2D92" w:rsidRDefault="00CC59B3" w:rsidP="00CC59B3">
            <w:pPr>
              <w:pStyle w:val="afffffffffe"/>
              <w:rPr>
                <w:highlight w:val="yellow"/>
              </w:rPr>
            </w:pPr>
            <w:r w:rsidRPr="004D5A1A">
              <w:rPr>
                <w:rFonts w:hAnsi="宋体"/>
                <w:szCs w:val="18"/>
              </w:rPr>
              <w:t>-</w:t>
            </w:r>
            <w:r w:rsidR="001A2C87" w:rsidRPr="004D5A1A">
              <w:rPr>
                <w:rFonts w:hAnsi="宋体"/>
                <w:szCs w:val="18"/>
              </w:rPr>
              <w:t>1</w:t>
            </w:r>
            <w:r w:rsidRPr="004D5A1A">
              <w:rPr>
                <w:rFonts w:hAnsi="宋体"/>
                <w:szCs w:val="18"/>
              </w:rPr>
              <w:t>.0</w:t>
            </w:r>
          </w:p>
        </w:tc>
      </w:tr>
      <w:tr w:rsidR="00413D5E" w:rsidRPr="00413D5E" w14:paraId="4B4E6EE7" w14:textId="77777777" w:rsidTr="004C2BA5">
        <w:trPr>
          <w:trHeight w:val="340"/>
          <w:jc w:val="center"/>
        </w:trPr>
        <w:tc>
          <w:tcPr>
            <w:tcW w:w="4526" w:type="dxa"/>
            <w:gridSpan w:val="2"/>
            <w:shd w:val="clear" w:color="auto" w:fill="auto"/>
            <w:vAlign w:val="center"/>
          </w:tcPr>
          <w:p w14:paraId="24DAAD43" w14:textId="7F4BA98B" w:rsidR="00CC59B3" w:rsidRPr="00413D5E" w:rsidRDefault="00CC59B3" w:rsidP="00CC59B3">
            <w:pPr>
              <w:pStyle w:val="afffffffffe"/>
            </w:pPr>
            <w:r w:rsidRPr="00413D5E">
              <w:rPr>
                <w:rFonts w:hAnsi="宋体" w:hint="eastAsia"/>
                <w:szCs w:val="18"/>
              </w:rPr>
              <w:t>纹路歪斜、花斜/%</w:t>
            </w:r>
            <w:r w:rsidRPr="00413D5E">
              <w:rPr>
                <w:rFonts w:hAnsi="宋体" w:hint="eastAsia"/>
                <w:szCs w:val="18"/>
              </w:rPr>
              <w:tab/>
            </w:r>
            <w:r w:rsidRPr="00413D5E">
              <w:rPr>
                <w:rFonts w:hAnsi="宋体"/>
                <w:szCs w:val="18"/>
              </w:rPr>
              <w:t xml:space="preserve">           </w:t>
            </w:r>
            <w:r w:rsidRPr="00413D5E">
              <w:rPr>
                <w:rFonts w:hAnsi="宋体" w:hint="eastAsia"/>
                <w:szCs w:val="18"/>
              </w:rPr>
              <w:t>≤</w:t>
            </w:r>
          </w:p>
        </w:tc>
        <w:tc>
          <w:tcPr>
            <w:tcW w:w="4808" w:type="dxa"/>
            <w:shd w:val="clear" w:color="auto" w:fill="auto"/>
            <w:vAlign w:val="center"/>
          </w:tcPr>
          <w:p w14:paraId="7435B42F" w14:textId="6E108995" w:rsidR="00CC59B3" w:rsidRPr="004D5A1A" w:rsidRDefault="001A2C87" w:rsidP="00CC59B3">
            <w:pPr>
              <w:pStyle w:val="afffffffffe"/>
            </w:pPr>
            <w:r w:rsidRPr="004D5A1A">
              <w:rPr>
                <w:rFonts w:hAnsi="宋体"/>
                <w:szCs w:val="18"/>
              </w:rPr>
              <w:t>3</w:t>
            </w:r>
            <w:r w:rsidR="00CC59B3" w:rsidRPr="004D5A1A">
              <w:rPr>
                <w:rFonts w:hAnsi="宋体"/>
                <w:szCs w:val="18"/>
              </w:rPr>
              <w:t>.0</w:t>
            </w:r>
          </w:p>
        </w:tc>
      </w:tr>
      <w:tr w:rsidR="00413D5E" w:rsidRPr="00413D5E" w14:paraId="17556A7B" w14:textId="77777777" w:rsidTr="004C2BA5">
        <w:trPr>
          <w:trHeight w:val="340"/>
          <w:jc w:val="center"/>
        </w:trPr>
        <w:tc>
          <w:tcPr>
            <w:tcW w:w="4526" w:type="dxa"/>
            <w:gridSpan w:val="2"/>
            <w:shd w:val="clear" w:color="auto" w:fill="auto"/>
            <w:vAlign w:val="center"/>
          </w:tcPr>
          <w:p w14:paraId="7063E797" w14:textId="14B445EA" w:rsidR="00CC59B3" w:rsidRPr="00413D5E" w:rsidRDefault="00CC59B3" w:rsidP="00CC59B3">
            <w:pPr>
              <w:pStyle w:val="afffffffffe"/>
            </w:pPr>
            <w:r w:rsidRPr="00413D5E">
              <w:rPr>
                <w:rFonts w:hAnsi="宋体" w:hint="eastAsia"/>
                <w:szCs w:val="18"/>
              </w:rPr>
              <w:t xml:space="preserve">色差/级 </w:t>
            </w:r>
            <w:r w:rsidRPr="00413D5E">
              <w:rPr>
                <w:rFonts w:hAnsi="宋体"/>
                <w:szCs w:val="18"/>
              </w:rPr>
              <w:t xml:space="preserve">                    </w:t>
            </w:r>
            <w:r w:rsidRPr="00413D5E">
              <w:rPr>
                <w:rFonts w:hAnsi="宋体" w:hint="eastAsia"/>
                <w:szCs w:val="18"/>
              </w:rPr>
              <w:t>≥</w:t>
            </w:r>
          </w:p>
        </w:tc>
        <w:tc>
          <w:tcPr>
            <w:tcW w:w="4808" w:type="dxa"/>
            <w:shd w:val="clear" w:color="auto" w:fill="auto"/>
            <w:vAlign w:val="center"/>
          </w:tcPr>
          <w:p w14:paraId="43B87B0D" w14:textId="3AB2DD6E" w:rsidR="00CC59B3" w:rsidRPr="004D5A1A" w:rsidRDefault="00CC59B3" w:rsidP="00CC59B3">
            <w:pPr>
              <w:pStyle w:val="afffffffffe"/>
            </w:pPr>
            <w:r w:rsidRPr="004D5A1A">
              <w:rPr>
                <w:rFonts w:hAnsi="宋体"/>
                <w:szCs w:val="18"/>
              </w:rPr>
              <w:t>4</w:t>
            </w:r>
            <w:r w:rsidR="001A2C87" w:rsidRPr="004D5A1A">
              <w:rPr>
                <w:rFonts w:hAnsi="宋体"/>
                <w:szCs w:val="18"/>
              </w:rPr>
              <w:t>-5</w:t>
            </w:r>
            <w:r w:rsidRPr="004D5A1A">
              <w:rPr>
                <w:rFonts w:hAnsi="宋体"/>
                <w:szCs w:val="18"/>
              </w:rPr>
              <w:t xml:space="preserve"> </w:t>
            </w:r>
          </w:p>
        </w:tc>
      </w:tr>
      <w:tr w:rsidR="00E830FD" w:rsidRPr="00413D5E" w14:paraId="43F72439" w14:textId="77777777" w:rsidTr="002E7BA6">
        <w:trPr>
          <w:trHeight w:val="340"/>
          <w:jc w:val="center"/>
        </w:trPr>
        <w:tc>
          <w:tcPr>
            <w:tcW w:w="1691" w:type="dxa"/>
            <w:vMerge w:val="restart"/>
            <w:shd w:val="clear" w:color="auto" w:fill="auto"/>
            <w:vAlign w:val="center"/>
          </w:tcPr>
          <w:p w14:paraId="1B016944" w14:textId="69682872" w:rsidR="00E830FD" w:rsidRPr="00413D5E" w:rsidRDefault="00E830FD" w:rsidP="00CC59B3">
            <w:pPr>
              <w:pStyle w:val="afffffffffe"/>
            </w:pPr>
            <w:r w:rsidRPr="00413D5E">
              <w:rPr>
                <w:rFonts w:hAnsi="宋体" w:hint="eastAsia"/>
                <w:szCs w:val="18"/>
              </w:rPr>
              <w:t>外观疵点</w:t>
            </w:r>
          </w:p>
        </w:tc>
        <w:tc>
          <w:tcPr>
            <w:tcW w:w="2835" w:type="dxa"/>
            <w:shd w:val="clear" w:color="auto" w:fill="auto"/>
            <w:vAlign w:val="center"/>
          </w:tcPr>
          <w:p w14:paraId="203004E9" w14:textId="25A6D8E9" w:rsidR="00E830FD" w:rsidRPr="00413D5E" w:rsidRDefault="00E830FD" w:rsidP="00CC59B3">
            <w:pPr>
              <w:pStyle w:val="afffffffffe"/>
            </w:pPr>
            <w:r w:rsidRPr="00413D5E">
              <w:rPr>
                <w:rFonts w:hAnsi="宋体" w:hint="eastAsia"/>
                <w:szCs w:val="18"/>
              </w:rPr>
              <w:t>破损性疵点</w:t>
            </w:r>
          </w:p>
        </w:tc>
        <w:tc>
          <w:tcPr>
            <w:tcW w:w="4808" w:type="dxa"/>
            <w:shd w:val="clear" w:color="auto" w:fill="auto"/>
            <w:vAlign w:val="center"/>
          </w:tcPr>
          <w:p w14:paraId="6D3922C0" w14:textId="0261C845" w:rsidR="00E830FD" w:rsidRPr="00413D5E" w:rsidRDefault="00E830FD" w:rsidP="00DD2D92">
            <w:pPr>
              <w:pStyle w:val="afffffffffe"/>
            </w:pPr>
            <w:r w:rsidRPr="00413D5E">
              <w:rPr>
                <w:rFonts w:hAnsi="宋体" w:hint="eastAsia"/>
                <w:szCs w:val="18"/>
              </w:rPr>
              <w:t>不允许</w:t>
            </w:r>
          </w:p>
        </w:tc>
      </w:tr>
      <w:tr w:rsidR="0035570B" w:rsidRPr="00413D5E" w14:paraId="54BB6D2A" w14:textId="77777777" w:rsidTr="002E7BA6">
        <w:trPr>
          <w:trHeight w:val="340"/>
          <w:jc w:val="center"/>
        </w:trPr>
        <w:tc>
          <w:tcPr>
            <w:tcW w:w="1691" w:type="dxa"/>
            <w:vMerge/>
            <w:shd w:val="clear" w:color="auto" w:fill="auto"/>
            <w:vAlign w:val="center"/>
          </w:tcPr>
          <w:p w14:paraId="6BC57357" w14:textId="77777777" w:rsidR="0035570B" w:rsidRPr="00413D5E" w:rsidRDefault="0035570B" w:rsidP="0035570B">
            <w:pPr>
              <w:pStyle w:val="afffffffffe"/>
            </w:pPr>
          </w:p>
        </w:tc>
        <w:tc>
          <w:tcPr>
            <w:tcW w:w="2835" w:type="dxa"/>
            <w:shd w:val="clear" w:color="auto" w:fill="auto"/>
            <w:vAlign w:val="center"/>
          </w:tcPr>
          <w:p w14:paraId="10E6D049" w14:textId="73B68482" w:rsidR="0035570B" w:rsidRPr="00413D5E" w:rsidRDefault="0035570B" w:rsidP="0035570B">
            <w:pPr>
              <w:pStyle w:val="afffffffffe"/>
            </w:pPr>
            <w:r w:rsidRPr="00413D5E">
              <w:rPr>
                <w:rFonts w:hAnsi="宋体" w:hint="eastAsia"/>
                <w:szCs w:val="18"/>
              </w:rPr>
              <w:t>线状疵点</w:t>
            </w:r>
          </w:p>
        </w:tc>
        <w:tc>
          <w:tcPr>
            <w:tcW w:w="4808" w:type="dxa"/>
            <w:shd w:val="clear" w:color="auto" w:fill="auto"/>
            <w:vAlign w:val="center"/>
          </w:tcPr>
          <w:p w14:paraId="01D147C8" w14:textId="1A8638BA" w:rsidR="0035570B" w:rsidRPr="00413D5E" w:rsidRDefault="0035570B" w:rsidP="00DD2D92">
            <w:pPr>
              <w:pStyle w:val="afffffffffe"/>
            </w:pPr>
            <w:r w:rsidRPr="005A69B3">
              <w:rPr>
                <w:rFonts w:hAnsi="宋体" w:hint="eastAsia"/>
                <w:szCs w:val="18"/>
              </w:rPr>
              <w:t>不允许</w:t>
            </w:r>
          </w:p>
        </w:tc>
      </w:tr>
      <w:tr w:rsidR="0035570B" w:rsidRPr="00413D5E" w14:paraId="2C7057D0" w14:textId="77777777" w:rsidTr="002E7BA6">
        <w:trPr>
          <w:trHeight w:val="340"/>
          <w:jc w:val="center"/>
        </w:trPr>
        <w:tc>
          <w:tcPr>
            <w:tcW w:w="1691" w:type="dxa"/>
            <w:vMerge/>
            <w:shd w:val="clear" w:color="auto" w:fill="auto"/>
            <w:vAlign w:val="center"/>
          </w:tcPr>
          <w:p w14:paraId="3557D63A" w14:textId="77777777" w:rsidR="0035570B" w:rsidRPr="00413D5E" w:rsidRDefault="0035570B" w:rsidP="0035570B">
            <w:pPr>
              <w:pStyle w:val="afffffffffe"/>
            </w:pPr>
          </w:p>
        </w:tc>
        <w:tc>
          <w:tcPr>
            <w:tcW w:w="2835" w:type="dxa"/>
            <w:shd w:val="clear" w:color="auto" w:fill="auto"/>
            <w:vAlign w:val="center"/>
          </w:tcPr>
          <w:p w14:paraId="05C2441E" w14:textId="3C065654" w:rsidR="0035570B" w:rsidRPr="00413D5E" w:rsidRDefault="0035570B" w:rsidP="0035570B">
            <w:pPr>
              <w:pStyle w:val="afffffffffe"/>
            </w:pPr>
            <w:r w:rsidRPr="00413D5E">
              <w:rPr>
                <w:rFonts w:hAnsi="宋体" w:hint="eastAsia"/>
                <w:szCs w:val="18"/>
              </w:rPr>
              <w:t>条块状疵点</w:t>
            </w:r>
          </w:p>
        </w:tc>
        <w:tc>
          <w:tcPr>
            <w:tcW w:w="4808" w:type="dxa"/>
            <w:shd w:val="clear" w:color="auto" w:fill="auto"/>
            <w:vAlign w:val="center"/>
          </w:tcPr>
          <w:p w14:paraId="08BBEC99" w14:textId="6A8AE28E" w:rsidR="0035570B" w:rsidRPr="00413D5E" w:rsidRDefault="0035570B" w:rsidP="00DD2D92">
            <w:pPr>
              <w:pStyle w:val="afffffffffe"/>
            </w:pPr>
            <w:r w:rsidRPr="005A69B3">
              <w:rPr>
                <w:rFonts w:hAnsi="宋体" w:hint="eastAsia"/>
                <w:szCs w:val="18"/>
              </w:rPr>
              <w:t>不允许</w:t>
            </w:r>
          </w:p>
        </w:tc>
      </w:tr>
      <w:tr w:rsidR="00E830FD" w:rsidRPr="00413D5E" w14:paraId="5EE94CFC" w14:textId="77777777" w:rsidTr="004C2BA5">
        <w:trPr>
          <w:trHeight w:val="340"/>
          <w:jc w:val="center"/>
        </w:trPr>
        <w:tc>
          <w:tcPr>
            <w:tcW w:w="1691" w:type="dxa"/>
            <w:vMerge/>
            <w:shd w:val="clear" w:color="auto" w:fill="auto"/>
            <w:vAlign w:val="center"/>
          </w:tcPr>
          <w:p w14:paraId="6CE5A32C" w14:textId="77777777" w:rsidR="00E830FD" w:rsidRPr="00413D5E" w:rsidRDefault="00E830FD" w:rsidP="00CC59B3">
            <w:pPr>
              <w:pStyle w:val="afffffffffe"/>
            </w:pPr>
          </w:p>
        </w:tc>
        <w:tc>
          <w:tcPr>
            <w:tcW w:w="2835" w:type="dxa"/>
            <w:shd w:val="clear" w:color="auto" w:fill="auto"/>
            <w:vAlign w:val="center"/>
          </w:tcPr>
          <w:p w14:paraId="40B1BC4E" w14:textId="5A2AABF5" w:rsidR="00E830FD" w:rsidRPr="00413D5E" w:rsidRDefault="00E830FD" w:rsidP="00CC59B3">
            <w:pPr>
              <w:pStyle w:val="afffffffffe"/>
            </w:pPr>
            <w:r w:rsidRPr="00413D5E">
              <w:rPr>
                <w:rFonts w:hAnsi="宋体" w:hint="eastAsia"/>
                <w:szCs w:val="18"/>
              </w:rPr>
              <w:t>色花、印花不良</w:t>
            </w:r>
          </w:p>
        </w:tc>
        <w:tc>
          <w:tcPr>
            <w:tcW w:w="4808" w:type="dxa"/>
            <w:shd w:val="clear" w:color="auto" w:fill="auto"/>
            <w:vAlign w:val="center"/>
          </w:tcPr>
          <w:p w14:paraId="7D91D6C5" w14:textId="34C49518" w:rsidR="00E830FD" w:rsidRPr="00413D5E" w:rsidRDefault="00E830FD" w:rsidP="00CC59B3">
            <w:pPr>
              <w:pStyle w:val="afffffffffe"/>
            </w:pPr>
            <w:r w:rsidRPr="00413D5E">
              <w:rPr>
                <w:rFonts w:hAnsi="宋体" w:hint="eastAsia"/>
                <w:szCs w:val="18"/>
              </w:rPr>
              <w:t>不明显</w:t>
            </w:r>
          </w:p>
        </w:tc>
      </w:tr>
      <w:tr w:rsidR="00E830FD" w:rsidRPr="00413D5E" w14:paraId="00090067" w14:textId="77777777" w:rsidTr="004C2BA5">
        <w:trPr>
          <w:trHeight w:val="340"/>
          <w:jc w:val="center"/>
        </w:trPr>
        <w:tc>
          <w:tcPr>
            <w:tcW w:w="1691" w:type="dxa"/>
            <w:vMerge/>
            <w:shd w:val="clear" w:color="auto" w:fill="auto"/>
            <w:vAlign w:val="center"/>
          </w:tcPr>
          <w:p w14:paraId="373B3E7B" w14:textId="77777777" w:rsidR="00E830FD" w:rsidRPr="00413D5E" w:rsidRDefault="00E830FD" w:rsidP="00CC59B3">
            <w:pPr>
              <w:pStyle w:val="afffffffffe"/>
            </w:pPr>
          </w:p>
        </w:tc>
        <w:tc>
          <w:tcPr>
            <w:tcW w:w="2835" w:type="dxa"/>
            <w:shd w:val="clear" w:color="auto" w:fill="auto"/>
            <w:vAlign w:val="center"/>
          </w:tcPr>
          <w:p w14:paraId="76D8D3D7" w14:textId="3213AEDF" w:rsidR="00E830FD" w:rsidRPr="00413D5E" w:rsidRDefault="00E830FD" w:rsidP="00CC59B3">
            <w:pPr>
              <w:pStyle w:val="afffffffffe"/>
            </w:pPr>
            <w:r w:rsidRPr="00413D5E">
              <w:rPr>
                <w:rFonts w:hAnsi="宋体" w:hint="eastAsia"/>
                <w:szCs w:val="18"/>
              </w:rPr>
              <w:t>剪割不良、条痕</w:t>
            </w:r>
          </w:p>
        </w:tc>
        <w:tc>
          <w:tcPr>
            <w:tcW w:w="4808" w:type="dxa"/>
            <w:shd w:val="clear" w:color="auto" w:fill="auto"/>
            <w:vAlign w:val="center"/>
          </w:tcPr>
          <w:p w14:paraId="7743D32B" w14:textId="74987AAE" w:rsidR="00E830FD" w:rsidRPr="00413D5E" w:rsidRDefault="00E830FD" w:rsidP="00CC59B3">
            <w:pPr>
              <w:pStyle w:val="afffffffffe"/>
            </w:pPr>
            <w:r w:rsidRPr="00413D5E">
              <w:rPr>
                <w:rFonts w:hAnsi="宋体" w:hint="eastAsia"/>
                <w:szCs w:val="18"/>
              </w:rPr>
              <w:t>不明显</w:t>
            </w:r>
          </w:p>
        </w:tc>
      </w:tr>
      <w:tr w:rsidR="00E830FD" w:rsidRPr="00413D5E" w14:paraId="31296E13" w14:textId="77777777" w:rsidTr="004C2BA5">
        <w:trPr>
          <w:trHeight w:val="340"/>
          <w:jc w:val="center"/>
        </w:trPr>
        <w:tc>
          <w:tcPr>
            <w:tcW w:w="1691" w:type="dxa"/>
            <w:vMerge/>
            <w:shd w:val="clear" w:color="auto" w:fill="auto"/>
            <w:vAlign w:val="center"/>
          </w:tcPr>
          <w:p w14:paraId="7461128E" w14:textId="77777777" w:rsidR="00E830FD" w:rsidRPr="00413D5E" w:rsidRDefault="00E830FD" w:rsidP="00CC59B3">
            <w:pPr>
              <w:pStyle w:val="afffffffffe"/>
            </w:pPr>
          </w:p>
        </w:tc>
        <w:tc>
          <w:tcPr>
            <w:tcW w:w="2835" w:type="dxa"/>
            <w:shd w:val="clear" w:color="auto" w:fill="auto"/>
            <w:vAlign w:val="center"/>
          </w:tcPr>
          <w:p w14:paraId="4B11D90F" w14:textId="382864D3" w:rsidR="00E830FD" w:rsidRPr="00413D5E" w:rsidRDefault="00E830FD" w:rsidP="00CC59B3">
            <w:pPr>
              <w:pStyle w:val="afffffffffe"/>
            </w:pPr>
            <w:r w:rsidRPr="00413D5E">
              <w:rPr>
                <w:rFonts w:hAnsi="宋体" w:hint="eastAsia"/>
                <w:szCs w:val="18"/>
              </w:rPr>
              <w:t>膜破、龟裂</w:t>
            </w:r>
          </w:p>
        </w:tc>
        <w:tc>
          <w:tcPr>
            <w:tcW w:w="4808" w:type="dxa"/>
            <w:shd w:val="clear" w:color="auto" w:fill="auto"/>
            <w:vAlign w:val="center"/>
          </w:tcPr>
          <w:p w14:paraId="06C0E54D" w14:textId="18A7518F" w:rsidR="00E830FD" w:rsidRPr="00413D5E" w:rsidRDefault="00E830FD" w:rsidP="00CC59B3">
            <w:pPr>
              <w:pStyle w:val="afffffffffe"/>
            </w:pPr>
            <w:r w:rsidRPr="00413D5E">
              <w:rPr>
                <w:rFonts w:hAnsi="宋体" w:hint="eastAsia"/>
                <w:szCs w:val="18"/>
              </w:rPr>
              <w:t>不允许</w:t>
            </w:r>
          </w:p>
        </w:tc>
      </w:tr>
      <w:tr w:rsidR="00E830FD" w:rsidRPr="00413D5E" w14:paraId="1D538ABE" w14:textId="77777777" w:rsidTr="004C2BA5">
        <w:trPr>
          <w:trHeight w:val="340"/>
          <w:jc w:val="center"/>
        </w:trPr>
        <w:tc>
          <w:tcPr>
            <w:tcW w:w="1691" w:type="dxa"/>
            <w:vMerge/>
            <w:shd w:val="clear" w:color="auto" w:fill="auto"/>
            <w:vAlign w:val="center"/>
          </w:tcPr>
          <w:p w14:paraId="1D70A419" w14:textId="77777777" w:rsidR="00E830FD" w:rsidRPr="00413D5E" w:rsidRDefault="00E830FD" w:rsidP="00CC59B3">
            <w:pPr>
              <w:pStyle w:val="afffffffffe"/>
            </w:pPr>
          </w:p>
        </w:tc>
        <w:tc>
          <w:tcPr>
            <w:tcW w:w="2835" w:type="dxa"/>
            <w:shd w:val="clear" w:color="auto" w:fill="auto"/>
            <w:vAlign w:val="center"/>
          </w:tcPr>
          <w:p w14:paraId="05541AB8" w14:textId="00B0B4E5" w:rsidR="00E830FD" w:rsidRPr="00413D5E" w:rsidRDefault="00E830FD" w:rsidP="00CC59B3">
            <w:pPr>
              <w:pStyle w:val="afffffffffe"/>
            </w:pPr>
            <w:r w:rsidRPr="00413D5E">
              <w:rPr>
                <w:rFonts w:hAnsi="宋体" w:hint="eastAsia"/>
                <w:szCs w:val="18"/>
              </w:rPr>
              <w:t>膜气泡</w:t>
            </w:r>
          </w:p>
        </w:tc>
        <w:tc>
          <w:tcPr>
            <w:tcW w:w="4808" w:type="dxa"/>
            <w:shd w:val="clear" w:color="auto" w:fill="auto"/>
            <w:vAlign w:val="center"/>
          </w:tcPr>
          <w:p w14:paraId="0691AAD6" w14:textId="65F0A799" w:rsidR="00E830FD" w:rsidRPr="00413D5E" w:rsidRDefault="00E830FD" w:rsidP="00CC59B3">
            <w:pPr>
              <w:pStyle w:val="afffffffffe"/>
            </w:pPr>
            <w:r w:rsidRPr="00413D5E">
              <w:rPr>
                <w:rFonts w:hAnsi="宋体" w:hint="eastAsia"/>
                <w:szCs w:val="18"/>
              </w:rPr>
              <w:t>不允许</w:t>
            </w:r>
          </w:p>
        </w:tc>
      </w:tr>
    </w:tbl>
    <w:p w14:paraId="16B926F1" w14:textId="06D00502" w:rsidR="006B20CF" w:rsidRPr="00413D5E" w:rsidRDefault="006B20CF" w:rsidP="006B20CF">
      <w:pPr>
        <w:pStyle w:val="affffd"/>
        <w:ind w:firstLine="420"/>
      </w:pPr>
    </w:p>
    <w:p w14:paraId="06BF8581" w14:textId="7AAFB704" w:rsidR="006B20CF" w:rsidRPr="00413D5E" w:rsidRDefault="006B20CF" w:rsidP="00CC59B3">
      <w:pPr>
        <w:pStyle w:val="afff"/>
        <w:spacing w:before="156" w:after="156"/>
      </w:pPr>
      <w:bookmarkStart w:id="67" w:name="_Hlk55811077"/>
      <w:r w:rsidRPr="00413D5E">
        <w:rPr>
          <w:rFonts w:hint="eastAsia"/>
        </w:rPr>
        <w:t>工艺</w:t>
      </w:r>
      <w:bookmarkEnd w:id="67"/>
      <w:r w:rsidRPr="00413D5E">
        <w:rPr>
          <w:rFonts w:hint="eastAsia"/>
        </w:rPr>
        <w:t>质量</w:t>
      </w:r>
    </w:p>
    <w:p w14:paraId="7C7162DA" w14:textId="197C9ADB" w:rsidR="006B20CF" w:rsidRPr="00413D5E" w:rsidRDefault="006B20CF" w:rsidP="00CC59B3">
      <w:pPr>
        <w:pStyle w:val="affffd"/>
        <w:ind w:firstLine="420"/>
      </w:pPr>
      <w:bookmarkStart w:id="68" w:name="_Hlk55811131"/>
      <w:r w:rsidRPr="00413D5E">
        <w:rPr>
          <w:rFonts w:hint="eastAsia"/>
        </w:rPr>
        <w:t>工艺质量</w:t>
      </w:r>
      <w:bookmarkEnd w:id="68"/>
      <w:r w:rsidRPr="00413D5E">
        <w:rPr>
          <w:rFonts w:hint="eastAsia"/>
        </w:rPr>
        <w:t>应符合表</w:t>
      </w:r>
      <w:r w:rsidR="00CC59B3" w:rsidRPr="00413D5E">
        <w:t>2</w:t>
      </w:r>
      <w:r w:rsidRPr="00413D5E">
        <w:rPr>
          <w:rFonts w:hint="eastAsia"/>
        </w:rPr>
        <w:t>的要求。</w:t>
      </w:r>
    </w:p>
    <w:p w14:paraId="24EA3FDB" w14:textId="3C52DEB1" w:rsidR="006B20CF" w:rsidRPr="00413D5E" w:rsidRDefault="006B20CF" w:rsidP="00AB7445">
      <w:pPr>
        <w:pStyle w:val="afd"/>
        <w:numPr>
          <w:ilvl w:val="0"/>
          <w:numId w:val="10"/>
        </w:numPr>
        <w:tabs>
          <w:tab w:val="left" w:pos="360"/>
        </w:tabs>
        <w:spacing w:beforeLines="50" w:before="156" w:afterLines="50" w:after="156"/>
        <w:ind w:left="0"/>
      </w:pPr>
      <w:r w:rsidRPr="00413D5E">
        <w:rPr>
          <w:rFonts w:hint="eastAsia"/>
        </w:rPr>
        <w:t>工艺质量</w:t>
      </w:r>
    </w:p>
    <w:tbl>
      <w:tblPr>
        <w:tblStyle w:val="affffff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2684"/>
        <w:gridCol w:w="6650"/>
      </w:tblGrid>
      <w:tr w:rsidR="00413D5E" w:rsidRPr="00413D5E" w14:paraId="729A73C2" w14:textId="77777777" w:rsidTr="004C2BA5">
        <w:trPr>
          <w:trHeight w:val="340"/>
          <w:tblHeader/>
          <w:jc w:val="center"/>
        </w:trPr>
        <w:tc>
          <w:tcPr>
            <w:tcW w:w="2684" w:type="dxa"/>
            <w:tcBorders>
              <w:top w:val="single" w:sz="8" w:space="0" w:color="auto"/>
              <w:bottom w:val="single" w:sz="8" w:space="0" w:color="auto"/>
            </w:tcBorders>
            <w:shd w:val="clear" w:color="auto" w:fill="auto"/>
            <w:vAlign w:val="center"/>
          </w:tcPr>
          <w:p w14:paraId="2A9B9280" w14:textId="29B0DB5E" w:rsidR="00CC59B3" w:rsidRPr="00413D5E" w:rsidRDefault="00CC59B3" w:rsidP="00CC59B3">
            <w:pPr>
              <w:pStyle w:val="afffffffffe"/>
            </w:pPr>
            <w:r w:rsidRPr="00413D5E">
              <w:rPr>
                <w:rFonts w:hAnsi="宋体" w:hint="eastAsia"/>
                <w:szCs w:val="18"/>
              </w:rPr>
              <w:t>项目</w:t>
            </w:r>
          </w:p>
        </w:tc>
        <w:tc>
          <w:tcPr>
            <w:tcW w:w="6650" w:type="dxa"/>
            <w:tcBorders>
              <w:top w:val="single" w:sz="8" w:space="0" w:color="auto"/>
              <w:bottom w:val="single" w:sz="8" w:space="0" w:color="auto"/>
            </w:tcBorders>
            <w:shd w:val="clear" w:color="auto" w:fill="auto"/>
            <w:vAlign w:val="center"/>
          </w:tcPr>
          <w:p w14:paraId="2D5009F3" w14:textId="10CF5752" w:rsidR="00CC59B3" w:rsidRPr="00413D5E" w:rsidRDefault="00CC59B3" w:rsidP="00CC59B3">
            <w:pPr>
              <w:pStyle w:val="afffffffffe"/>
            </w:pPr>
            <w:r w:rsidRPr="00413D5E">
              <w:rPr>
                <w:rFonts w:hAnsi="宋体" w:hint="eastAsia"/>
                <w:szCs w:val="18"/>
              </w:rPr>
              <w:t>技术要求</w:t>
            </w:r>
          </w:p>
        </w:tc>
      </w:tr>
      <w:tr w:rsidR="00413D5E" w:rsidRPr="00413D5E" w14:paraId="0E18EF46" w14:textId="77777777" w:rsidTr="004C2BA5">
        <w:trPr>
          <w:trHeight w:val="340"/>
          <w:jc w:val="center"/>
        </w:trPr>
        <w:tc>
          <w:tcPr>
            <w:tcW w:w="2684" w:type="dxa"/>
            <w:tcBorders>
              <w:top w:val="single" w:sz="8" w:space="0" w:color="auto"/>
            </w:tcBorders>
            <w:shd w:val="clear" w:color="auto" w:fill="auto"/>
            <w:vAlign w:val="center"/>
          </w:tcPr>
          <w:p w14:paraId="2A57DA6E" w14:textId="030095BB" w:rsidR="00CC59B3" w:rsidRPr="00413D5E" w:rsidRDefault="00CC59B3" w:rsidP="00CC59B3">
            <w:pPr>
              <w:pStyle w:val="afffffffffe"/>
            </w:pPr>
            <w:r w:rsidRPr="00413D5E">
              <w:rPr>
                <w:rFonts w:ascii="Calibri" w:hAnsi="Calibri" w:hint="eastAsia"/>
              </w:rPr>
              <w:t>图案质量</w:t>
            </w:r>
          </w:p>
        </w:tc>
        <w:tc>
          <w:tcPr>
            <w:tcW w:w="6650" w:type="dxa"/>
            <w:tcBorders>
              <w:top w:val="single" w:sz="8" w:space="0" w:color="auto"/>
            </w:tcBorders>
            <w:shd w:val="clear" w:color="auto" w:fill="auto"/>
            <w:vAlign w:val="center"/>
          </w:tcPr>
          <w:p w14:paraId="076378AB" w14:textId="7C228093" w:rsidR="00CC59B3" w:rsidRPr="00413D5E" w:rsidRDefault="00CC59B3" w:rsidP="00CC59B3">
            <w:pPr>
              <w:pStyle w:val="afffffffffe"/>
            </w:pPr>
            <w:r w:rsidRPr="00413D5E">
              <w:rPr>
                <w:rFonts w:ascii="Calibri" w:hAnsi="Calibri" w:hint="eastAsia"/>
              </w:rPr>
              <w:t>图案整体位正不偏</w:t>
            </w:r>
          </w:p>
        </w:tc>
      </w:tr>
      <w:tr w:rsidR="00413D5E" w:rsidRPr="00413D5E" w14:paraId="116FB7AD" w14:textId="77777777" w:rsidTr="004C2BA5">
        <w:trPr>
          <w:trHeight w:val="340"/>
          <w:jc w:val="center"/>
        </w:trPr>
        <w:tc>
          <w:tcPr>
            <w:tcW w:w="2684" w:type="dxa"/>
            <w:shd w:val="clear" w:color="auto" w:fill="auto"/>
            <w:vAlign w:val="center"/>
          </w:tcPr>
          <w:p w14:paraId="6D9FF7EA" w14:textId="487CE26D" w:rsidR="00CC59B3" w:rsidRPr="00413D5E" w:rsidRDefault="00CC59B3" w:rsidP="00CC59B3">
            <w:pPr>
              <w:pStyle w:val="afffffffffe"/>
            </w:pPr>
            <w:r w:rsidRPr="00413D5E">
              <w:rPr>
                <w:rFonts w:ascii="Calibri" w:hAnsi="Calibri" w:hint="eastAsia"/>
              </w:rPr>
              <w:t>缝迹质量</w:t>
            </w:r>
          </w:p>
        </w:tc>
        <w:tc>
          <w:tcPr>
            <w:tcW w:w="6650" w:type="dxa"/>
            <w:shd w:val="clear" w:color="auto" w:fill="auto"/>
            <w:vAlign w:val="center"/>
          </w:tcPr>
          <w:p w14:paraId="2CF6C1A6" w14:textId="22314187" w:rsidR="00CC59B3" w:rsidRPr="00413D5E" w:rsidRDefault="00CC59B3" w:rsidP="00CC59B3">
            <w:pPr>
              <w:pStyle w:val="afffffffffe"/>
            </w:pPr>
            <w:r w:rsidRPr="00413D5E">
              <w:rPr>
                <w:rFonts w:hAnsi="宋体" w:hint="eastAsia"/>
                <w:szCs w:val="18"/>
              </w:rPr>
              <w:t>无跳针、浮针、漏针、</w:t>
            </w:r>
            <w:r w:rsidR="0035570B">
              <w:rPr>
                <w:rFonts w:hAnsi="宋体" w:hint="eastAsia"/>
                <w:szCs w:val="18"/>
              </w:rPr>
              <w:t>针</w:t>
            </w:r>
            <w:r w:rsidR="00D06DB1">
              <w:rPr>
                <w:rFonts w:hAnsi="宋体" w:hint="eastAsia"/>
                <w:szCs w:val="18"/>
              </w:rPr>
              <w:t>迹偏斜、</w:t>
            </w:r>
            <w:r w:rsidRPr="00413D5E">
              <w:rPr>
                <w:rFonts w:hAnsi="宋体" w:hint="eastAsia"/>
                <w:szCs w:val="18"/>
              </w:rPr>
              <w:t>脱线</w:t>
            </w:r>
          </w:p>
        </w:tc>
      </w:tr>
      <w:tr w:rsidR="00413D5E" w:rsidRPr="00413D5E" w14:paraId="33BCC229" w14:textId="77777777" w:rsidTr="004C2BA5">
        <w:trPr>
          <w:trHeight w:val="850"/>
          <w:jc w:val="center"/>
        </w:trPr>
        <w:tc>
          <w:tcPr>
            <w:tcW w:w="2684" w:type="dxa"/>
            <w:shd w:val="clear" w:color="auto" w:fill="auto"/>
            <w:vAlign w:val="center"/>
          </w:tcPr>
          <w:p w14:paraId="05E62E6F" w14:textId="7A0751FA" w:rsidR="00CC59B3" w:rsidRPr="00413D5E" w:rsidRDefault="00CC59B3" w:rsidP="00CC59B3">
            <w:pPr>
              <w:pStyle w:val="afffffffffe"/>
            </w:pPr>
            <w:r w:rsidRPr="00413D5E">
              <w:rPr>
                <w:rFonts w:ascii="Calibri" w:hAnsi="Calibri" w:hint="eastAsia"/>
              </w:rPr>
              <w:t>缝纫质量</w:t>
            </w:r>
          </w:p>
        </w:tc>
        <w:tc>
          <w:tcPr>
            <w:tcW w:w="6650" w:type="dxa"/>
            <w:shd w:val="clear" w:color="auto" w:fill="auto"/>
            <w:vAlign w:val="center"/>
          </w:tcPr>
          <w:p w14:paraId="6A900FD8" w14:textId="1581B3A7" w:rsidR="00CC59B3" w:rsidRPr="00413D5E" w:rsidRDefault="00CC59B3" w:rsidP="00CC59B3">
            <w:pPr>
              <w:pStyle w:val="afffffffffe"/>
              <w:jc w:val="both"/>
            </w:pPr>
            <w:r w:rsidRPr="00413D5E">
              <w:rPr>
                <w:rFonts w:hAnsi="宋体" w:hint="eastAsia"/>
                <w:szCs w:val="18"/>
              </w:rPr>
              <w:t>缝纫轨迹匀、直、牢固，嵌线、嵌条、卷边、拼缝平服齐直，宽狭一致，不露毛，缝制错位＜1</w:t>
            </w:r>
            <w:r w:rsidRPr="00413D5E">
              <w:rPr>
                <w:rFonts w:hAnsi="宋体"/>
                <w:szCs w:val="18"/>
              </w:rPr>
              <w:t xml:space="preserve"> </w:t>
            </w:r>
            <w:r w:rsidRPr="00413D5E">
              <w:rPr>
                <w:rFonts w:hAnsi="宋体" w:hint="eastAsia"/>
                <w:szCs w:val="18"/>
              </w:rPr>
              <w:t>cm；接针套正，缝合1</w:t>
            </w:r>
            <w:r w:rsidRPr="00413D5E">
              <w:rPr>
                <w:rFonts w:hAnsi="宋体"/>
                <w:szCs w:val="18"/>
              </w:rPr>
              <w:t xml:space="preserve"> </w:t>
            </w:r>
            <w:r w:rsidRPr="00413D5E">
              <w:rPr>
                <w:rFonts w:hAnsi="宋体" w:hint="eastAsia"/>
                <w:szCs w:val="18"/>
              </w:rPr>
              <w:t>cm以上固定缝制，起止处应打回针；针迹密度：平缝≥10针/</w:t>
            </w:r>
            <w:smartTag w:uri="urn:schemas-microsoft-com:office:smarttags" w:element="chmetcnv">
              <w:smartTagPr>
                <w:attr w:name="UnitName" w:val="cm"/>
                <w:attr w:name="SourceValue" w:val="3"/>
                <w:attr w:name="HasSpace" w:val="True"/>
                <w:attr w:name="Negative" w:val="False"/>
                <w:attr w:name="NumberType" w:val="1"/>
                <w:attr w:name="TCSC" w:val="0"/>
              </w:smartTagPr>
              <w:r w:rsidRPr="00413D5E">
                <w:rPr>
                  <w:rFonts w:hAnsi="宋体" w:hint="eastAsia"/>
                  <w:szCs w:val="18"/>
                </w:rPr>
                <w:t>3 cm</w:t>
              </w:r>
            </w:smartTag>
            <w:r w:rsidRPr="00413D5E">
              <w:rPr>
                <w:rFonts w:hAnsi="宋体" w:hint="eastAsia"/>
                <w:szCs w:val="18"/>
              </w:rPr>
              <w:t>；包缝≥9针/3 cm。</w:t>
            </w:r>
          </w:p>
        </w:tc>
      </w:tr>
    </w:tbl>
    <w:p w14:paraId="4F8CC001" w14:textId="2396E2CF" w:rsidR="00CC59B3" w:rsidRPr="00413D5E" w:rsidRDefault="00CC59B3" w:rsidP="00CC59B3">
      <w:pPr>
        <w:pStyle w:val="affffd"/>
        <w:ind w:firstLine="420"/>
      </w:pPr>
    </w:p>
    <w:p w14:paraId="503926BA" w14:textId="773D7284" w:rsidR="00BA007D" w:rsidRPr="00413D5E" w:rsidRDefault="00D07BE6" w:rsidP="00BA007D">
      <w:pPr>
        <w:pStyle w:val="afff"/>
        <w:spacing w:before="156" w:after="156"/>
      </w:pPr>
      <w:r>
        <w:rPr>
          <w:rFonts w:hint="eastAsia"/>
        </w:rPr>
        <w:t>内在质量</w:t>
      </w:r>
    </w:p>
    <w:p w14:paraId="3B8FA05C" w14:textId="0F4B2A31" w:rsidR="00BA007D" w:rsidRPr="00220ACE" w:rsidRDefault="004B08C5" w:rsidP="00BA007D">
      <w:pPr>
        <w:pStyle w:val="affffd"/>
        <w:ind w:firstLine="420"/>
      </w:pPr>
      <w:r>
        <w:rPr>
          <w:rFonts w:hint="eastAsia"/>
        </w:rPr>
        <w:t>内在质量</w:t>
      </w:r>
      <w:r w:rsidR="00BA007D" w:rsidRPr="00413D5E">
        <w:rPr>
          <w:rFonts w:hint="eastAsia"/>
        </w:rPr>
        <w:t>应符合表</w:t>
      </w:r>
      <w:r w:rsidR="00BA007D" w:rsidRPr="00413D5E">
        <w:t>3</w:t>
      </w:r>
      <w:r w:rsidR="00BA007D" w:rsidRPr="00413D5E">
        <w:rPr>
          <w:rFonts w:hint="eastAsia"/>
        </w:rPr>
        <w:t>的要求。</w:t>
      </w:r>
    </w:p>
    <w:p w14:paraId="1007CDC1" w14:textId="644351BC" w:rsidR="00BA007D" w:rsidRPr="00413D5E" w:rsidRDefault="00D07BE6" w:rsidP="00AB7445">
      <w:pPr>
        <w:pStyle w:val="afd"/>
        <w:numPr>
          <w:ilvl w:val="0"/>
          <w:numId w:val="10"/>
        </w:numPr>
        <w:tabs>
          <w:tab w:val="left" w:pos="360"/>
        </w:tabs>
        <w:spacing w:beforeLines="50" w:before="156" w:afterLines="50" w:after="156"/>
        <w:ind w:left="0"/>
      </w:pPr>
      <w:bookmarkStart w:id="69" w:name="_Hlk76122356"/>
      <w:r>
        <w:rPr>
          <w:rFonts w:hint="eastAsia"/>
        </w:rPr>
        <w:t>内在质量</w:t>
      </w:r>
    </w:p>
    <w:tbl>
      <w:tblPr>
        <w:tblStyle w:val="affffff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691"/>
        <w:gridCol w:w="3544"/>
        <w:gridCol w:w="4099"/>
      </w:tblGrid>
      <w:tr w:rsidR="00413D5E" w:rsidRPr="00413D5E" w14:paraId="68183465" w14:textId="77777777" w:rsidTr="00DD2D92">
        <w:trPr>
          <w:trHeight w:val="340"/>
          <w:tblHeader/>
          <w:jc w:val="center"/>
        </w:trPr>
        <w:tc>
          <w:tcPr>
            <w:tcW w:w="5235" w:type="dxa"/>
            <w:gridSpan w:val="2"/>
            <w:tcBorders>
              <w:top w:val="single" w:sz="8" w:space="0" w:color="auto"/>
              <w:bottom w:val="single" w:sz="8" w:space="0" w:color="auto"/>
            </w:tcBorders>
            <w:shd w:val="clear" w:color="auto" w:fill="auto"/>
            <w:vAlign w:val="center"/>
          </w:tcPr>
          <w:bookmarkEnd w:id="69"/>
          <w:p w14:paraId="3AA1FFD0" w14:textId="72374002" w:rsidR="00BA007D" w:rsidRPr="00413D5E" w:rsidRDefault="00BA007D" w:rsidP="00BA007D">
            <w:pPr>
              <w:pStyle w:val="afffffffffe"/>
            </w:pPr>
            <w:r w:rsidRPr="00413D5E">
              <w:rPr>
                <w:rFonts w:hAnsi="宋体" w:hint="eastAsia"/>
                <w:szCs w:val="18"/>
              </w:rPr>
              <w:t>项目</w:t>
            </w:r>
          </w:p>
        </w:tc>
        <w:tc>
          <w:tcPr>
            <w:tcW w:w="4099" w:type="dxa"/>
            <w:tcBorders>
              <w:top w:val="single" w:sz="8" w:space="0" w:color="auto"/>
              <w:bottom w:val="single" w:sz="8" w:space="0" w:color="auto"/>
            </w:tcBorders>
            <w:shd w:val="clear" w:color="auto" w:fill="auto"/>
            <w:vAlign w:val="center"/>
          </w:tcPr>
          <w:p w14:paraId="73DFB463" w14:textId="4C9F8BE1" w:rsidR="00BA007D" w:rsidRPr="00413D5E" w:rsidRDefault="00BA007D" w:rsidP="00BA007D">
            <w:pPr>
              <w:pStyle w:val="afffffffffe"/>
            </w:pPr>
            <w:r w:rsidRPr="00413D5E">
              <w:rPr>
                <w:rFonts w:hAnsi="宋体" w:hint="eastAsia"/>
                <w:szCs w:val="18"/>
              </w:rPr>
              <w:t>技术要求</w:t>
            </w:r>
          </w:p>
        </w:tc>
      </w:tr>
      <w:tr w:rsidR="00413D5E" w:rsidRPr="00413D5E" w14:paraId="413AF1C1" w14:textId="77777777" w:rsidTr="00DD2D92">
        <w:trPr>
          <w:trHeight w:val="340"/>
          <w:jc w:val="center"/>
        </w:trPr>
        <w:tc>
          <w:tcPr>
            <w:tcW w:w="5235" w:type="dxa"/>
            <w:gridSpan w:val="2"/>
            <w:tcBorders>
              <w:top w:val="single" w:sz="8" w:space="0" w:color="auto"/>
            </w:tcBorders>
            <w:shd w:val="clear" w:color="auto" w:fill="auto"/>
            <w:vAlign w:val="center"/>
          </w:tcPr>
          <w:p w14:paraId="2021AA9C" w14:textId="24180520" w:rsidR="00BA007D" w:rsidRPr="00413D5E" w:rsidRDefault="00BA007D" w:rsidP="00DD2D92">
            <w:pPr>
              <w:pStyle w:val="afffffffffe"/>
              <w:ind w:firstLineChars="100" w:firstLine="180"/>
              <w:jc w:val="both"/>
            </w:pPr>
            <w:r w:rsidRPr="00413D5E">
              <w:rPr>
                <w:rFonts w:hAnsi="宋体" w:hint="eastAsia"/>
                <w:szCs w:val="18"/>
              </w:rPr>
              <w:t>纤维含量/%</w:t>
            </w:r>
          </w:p>
        </w:tc>
        <w:tc>
          <w:tcPr>
            <w:tcW w:w="4099" w:type="dxa"/>
            <w:tcBorders>
              <w:top w:val="single" w:sz="8" w:space="0" w:color="auto"/>
            </w:tcBorders>
            <w:shd w:val="clear" w:color="auto" w:fill="auto"/>
            <w:vAlign w:val="center"/>
          </w:tcPr>
          <w:p w14:paraId="469AF1CC" w14:textId="66DAE11A" w:rsidR="00BA007D" w:rsidRPr="00413D5E" w:rsidRDefault="00BA007D" w:rsidP="00950BBB">
            <w:pPr>
              <w:pStyle w:val="afffffffffe"/>
            </w:pPr>
            <w:r w:rsidRPr="00413D5E">
              <w:rPr>
                <w:rFonts w:hAnsi="宋体" w:hint="eastAsia"/>
                <w:szCs w:val="18"/>
              </w:rPr>
              <w:t>按</w:t>
            </w:r>
            <w:r w:rsidRPr="00413D5E">
              <w:rPr>
                <w:rFonts w:hAnsi="宋体"/>
                <w:szCs w:val="18"/>
              </w:rPr>
              <w:t>GB/T 29862</w:t>
            </w:r>
            <w:r w:rsidRPr="00413D5E">
              <w:rPr>
                <w:rFonts w:hAnsi="宋体" w:hint="eastAsia"/>
                <w:szCs w:val="18"/>
              </w:rPr>
              <w:t>执行</w:t>
            </w:r>
          </w:p>
        </w:tc>
      </w:tr>
      <w:tr w:rsidR="00413D5E" w:rsidRPr="00413D5E" w14:paraId="5197CAF3" w14:textId="77777777" w:rsidTr="00DD2D92">
        <w:trPr>
          <w:trHeight w:val="340"/>
          <w:jc w:val="center"/>
        </w:trPr>
        <w:tc>
          <w:tcPr>
            <w:tcW w:w="5235" w:type="dxa"/>
            <w:gridSpan w:val="2"/>
            <w:shd w:val="clear" w:color="auto" w:fill="auto"/>
            <w:vAlign w:val="center"/>
          </w:tcPr>
          <w:p w14:paraId="067CDCE2" w14:textId="70D55D53" w:rsidR="00BA007D" w:rsidRPr="00413D5E" w:rsidRDefault="00BA007D" w:rsidP="00DD2D92">
            <w:pPr>
              <w:pStyle w:val="afffffffffe"/>
              <w:ind w:firstLineChars="100" w:firstLine="180"/>
              <w:jc w:val="both"/>
            </w:pPr>
            <w:r w:rsidRPr="00413D5E">
              <w:rPr>
                <w:rFonts w:hAnsi="宋体" w:hint="eastAsia"/>
                <w:szCs w:val="18"/>
              </w:rPr>
              <w:t xml:space="preserve">起球/级 </w:t>
            </w:r>
            <w:r w:rsidRPr="00413D5E">
              <w:rPr>
                <w:rFonts w:hAnsi="宋体"/>
                <w:szCs w:val="18"/>
              </w:rPr>
              <w:t xml:space="preserve">                        </w:t>
            </w:r>
            <w:r w:rsidR="00BA14CF" w:rsidRPr="00413D5E">
              <w:rPr>
                <w:rFonts w:hAnsi="宋体"/>
                <w:szCs w:val="18"/>
              </w:rPr>
              <w:t xml:space="preserve">    </w:t>
            </w:r>
            <w:r w:rsidRPr="00413D5E">
              <w:rPr>
                <w:rFonts w:hAnsi="宋体"/>
                <w:szCs w:val="18"/>
              </w:rPr>
              <w:t xml:space="preserve">     </w:t>
            </w:r>
            <w:r w:rsidRPr="00413D5E">
              <w:rPr>
                <w:rFonts w:hAnsi="宋体" w:hint="eastAsia"/>
                <w:szCs w:val="18"/>
              </w:rPr>
              <w:t>≥</w:t>
            </w:r>
          </w:p>
        </w:tc>
        <w:tc>
          <w:tcPr>
            <w:tcW w:w="4099" w:type="dxa"/>
            <w:shd w:val="clear" w:color="auto" w:fill="auto"/>
            <w:vAlign w:val="center"/>
          </w:tcPr>
          <w:p w14:paraId="7F328EA8" w14:textId="20164A7D" w:rsidR="00BA007D" w:rsidRPr="00950BBB" w:rsidRDefault="007F6275" w:rsidP="00950BBB">
            <w:pPr>
              <w:pStyle w:val="afffffffffe"/>
              <w:rPr>
                <w:rFonts w:hAnsi="宋体"/>
                <w:szCs w:val="18"/>
              </w:rPr>
            </w:pPr>
            <w:r>
              <w:rPr>
                <w:rFonts w:hAnsi="宋体"/>
                <w:szCs w:val="18"/>
              </w:rPr>
              <w:t>4</w:t>
            </w:r>
          </w:p>
        </w:tc>
      </w:tr>
      <w:tr w:rsidR="00413D5E" w:rsidRPr="00413D5E" w14:paraId="776A5DA6" w14:textId="77777777" w:rsidTr="00DD2D92">
        <w:trPr>
          <w:trHeight w:val="340"/>
          <w:jc w:val="center"/>
        </w:trPr>
        <w:tc>
          <w:tcPr>
            <w:tcW w:w="5235" w:type="dxa"/>
            <w:gridSpan w:val="2"/>
            <w:shd w:val="clear" w:color="auto" w:fill="auto"/>
            <w:vAlign w:val="center"/>
          </w:tcPr>
          <w:p w14:paraId="69600470" w14:textId="3324885C" w:rsidR="00BA007D" w:rsidRPr="00413D5E" w:rsidRDefault="00BA007D" w:rsidP="00DD2D92">
            <w:pPr>
              <w:pStyle w:val="afffffffffe"/>
              <w:ind w:firstLineChars="100" w:firstLine="180"/>
              <w:jc w:val="both"/>
            </w:pPr>
            <w:r w:rsidRPr="00413D5E">
              <w:rPr>
                <w:rFonts w:hAnsi="宋体" w:hint="eastAsia"/>
                <w:szCs w:val="18"/>
              </w:rPr>
              <w:t>顶破强力/N</w:t>
            </w:r>
            <w:r w:rsidRPr="00413D5E">
              <w:rPr>
                <w:rFonts w:hAnsi="宋体" w:hint="eastAsia"/>
                <w:szCs w:val="18"/>
              </w:rPr>
              <w:tab/>
            </w:r>
            <w:r w:rsidRPr="00413D5E">
              <w:rPr>
                <w:rFonts w:hAnsi="宋体"/>
                <w:szCs w:val="18"/>
              </w:rPr>
              <w:t xml:space="preserve">                           </w:t>
            </w:r>
            <w:r w:rsidRPr="00413D5E">
              <w:rPr>
                <w:rFonts w:hAnsi="宋体" w:hint="eastAsia"/>
                <w:szCs w:val="18"/>
              </w:rPr>
              <w:t>≥</w:t>
            </w:r>
          </w:p>
        </w:tc>
        <w:tc>
          <w:tcPr>
            <w:tcW w:w="4099" w:type="dxa"/>
            <w:shd w:val="clear" w:color="auto" w:fill="auto"/>
            <w:vAlign w:val="center"/>
          </w:tcPr>
          <w:p w14:paraId="23971E19" w14:textId="28394EC4" w:rsidR="00BA007D" w:rsidRPr="00950BBB" w:rsidRDefault="00BA007D" w:rsidP="00950BBB">
            <w:pPr>
              <w:pStyle w:val="afffffffffe"/>
              <w:rPr>
                <w:rFonts w:hAnsi="宋体"/>
                <w:szCs w:val="18"/>
              </w:rPr>
            </w:pPr>
            <w:r w:rsidRPr="00413D5E">
              <w:rPr>
                <w:rFonts w:hAnsi="宋体" w:hint="eastAsia"/>
                <w:szCs w:val="18"/>
              </w:rPr>
              <w:t>180</w:t>
            </w:r>
          </w:p>
        </w:tc>
      </w:tr>
      <w:tr w:rsidR="007620FA" w:rsidRPr="00413D5E" w14:paraId="3FED9912" w14:textId="77777777" w:rsidTr="00DD2D92">
        <w:trPr>
          <w:trHeight w:val="340"/>
          <w:jc w:val="center"/>
        </w:trPr>
        <w:tc>
          <w:tcPr>
            <w:tcW w:w="5235" w:type="dxa"/>
            <w:gridSpan w:val="2"/>
            <w:shd w:val="clear" w:color="auto" w:fill="auto"/>
            <w:vAlign w:val="center"/>
          </w:tcPr>
          <w:p w14:paraId="5A7D516B" w14:textId="6C813E1B" w:rsidR="007620FA" w:rsidRPr="00413D5E" w:rsidRDefault="007620FA" w:rsidP="00DD2D92">
            <w:pPr>
              <w:pStyle w:val="afffffffffe"/>
              <w:ind w:firstLineChars="100" w:firstLine="180"/>
              <w:jc w:val="both"/>
              <w:rPr>
                <w:rFonts w:hAnsi="宋体"/>
                <w:szCs w:val="18"/>
              </w:rPr>
            </w:pPr>
            <w:r w:rsidRPr="00D06DB1">
              <w:rPr>
                <w:rFonts w:hAnsi="宋体" w:hint="eastAsia"/>
                <w:szCs w:val="18"/>
              </w:rPr>
              <w:t>平方米干燥重量偏差率</w:t>
            </w:r>
            <w:r>
              <w:rPr>
                <w:rFonts w:hAnsi="宋体" w:hint="eastAsia"/>
                <w:szCs w:val="18"/>
              </w:rPr>
              <w:t>/</w:t>
            </w:r>
            <w:r>
              <w:rPr>
                <w:rFonts w:hAnsi="宋体"/>
                <w:szCs w:val="18"/>
              </w:rPr>
              <w:t>%</w:t>
            </w:r>
          </w:p>
        </w:tc>
        <w:tc>
          <w:tcPr>
            <w:tcW w:w="4099" w:type="dxa"/>
            <w:shd w:val="clear" w:color="auto" w:fill="auto"/>
            <w:vAlign w:val="center"/>
          </w:tcPr>
          <w:p w14:paraId="14A959FA" w14:textId="7766E733" w:rsidR="007620FA" w:rsidRPr="00413D5E" w:rsidRDefault="007620FA" w:rsidP="00950BBB">
            <w:pPr>
              <w:pStyle w:val="afffffffffe"/>
              <w:rPr>
                <w:rFonts w:hAnsi="宋体"/>
                <w:szCs w:val="18"/>
              </w:rPr>
            </w:pPr>
            <w:r w:rsidRPr="00BE2209">
              <w:rPr>
                <w:rFonts w:hAnsi="宋体" w:hint="eastAsia"/>
                <w:szCs w:val="18"/>
              </w:rPr>
              <w:t>±</w:t>
            </w:r>
            <w:r w:rsidR="00D06DB1">
              <w:rPr>
                <w:rFonts w:hAnsi="宋体" w:hint="eastAsia"/>
                <w:szCs w:val="18"/>
              </w:rPr>
              <w:t>4</w:t>
            </w:r>
            <w:r w:rsidRPr="00BE2209">
              <w:rPr>
                <w:rFonts w:hAnsi="宋体" w:hint="eastAsia"/>
                <w:szCs w:val="18"/>
              </w:rPr>
              <w:t>.0</w:t>
            </w:r>
          </w:p>
        </w:tc>
      </w:tr>
      <w:tr w:rsidR="00413D5E" w:rsidRPr="00413D5E" w14:paraId="45CD5B6F" w14:textId="77777777" w:rsidTr="00DD2D92">
        <w:trPr>
          <w:trHeight w:val="340"/>
          <w:jc w:val="center"/>
        </w:trPr>
        <w:tc>
          <w:tcPr>
            <w:tcW w:w="5235" w:type="dxa"/>
            <w:gridSpan w:val="2"/>
            <w:shd w:val="clear" w:color="auto" w:fill="auto"/>
            <w:vAlign w:val="center"/>
          </w:tcPr>
          <w:p w14:paraId="5298BBEC" w14:textId="1B9007E4" w:rsidR="00BA007D" w:rsidRPr="00413D5E" w:rsidRDefault="00BA007D" w:rsidP="00DD2D92">
            <w:pPr>
              <w:pStyle w:val="afffffffffe"/>
              <w:ind w:firstLineChars="100" w:firstLine="180"/>
              <w:jc w:val="both"/>
            </w:pPr>
            <w:r w:rsidRPr="00413D5E">
              <w:rPr>
                <w:rFonts w:hAnsi="宋体" w:hint="eastAsia"/>
                <w:szCs w:val="18"/>
              </w:rPr>
              <w:t>水洗尺寸变化率/%</w:t>
            </w:r>
          </w:p>
        </w:tc>
        <w:tc>
          <w:tcPr>
            <w:tcW w:w="4099" w:type="dxa"/>
            <w:shd w:val="clear" w:color="auto" w:fill="auto"/>
            <w:vAlign w:val="center"/>
          </w:tcPr>
          <w:p w14:paraId="486E2D51" w14:textId="52255187" w:rsidR="00BA007D" w:rsidRPr="00950BBB" w:rsidRDefault="007F6275" w:rsidP="00950BBB">
            <w:pPr>
              <w:pStyle w:val="afffffffffe"/>
              <w:rPr>
                <w:rFonts w:hAnsi="宋体"/>
                <w:szCs w:val="18"/>
              </w:rPr>
            </w:pPr>
            <w:r>
              <w:rPr>
                <w:rFonts w:hAnsi="宋体" w:hint="eastAsia"/>
                <w:szCs w:val="18"/>
              </w:rPr>
              <w:t>-</w:t>
            </w:r>
            <w:r>
              <w:rPr>
                <w:rFonts w:hAnsi="宋体"/>
                <w:szCs w:val="18"/>
              </w:rPr>
              <w:t>6.0</w:t>
            </w:r>
            <w:r>
              <w:rPr>
                <w:rFonts w:hAnsi="宋体" w:hint="eastAsia"/>
                <w:szCs w:val="18"/>
              </w:rPr>
              <w:t>～+</w:t>
            </w:r>
            <w:r>
              <w:rPr>
                <w:rFonts w:hAnsi="宋体"/>
                <w:szCs w:val="18"/>
              </w:rPr>
              <w:t>2.0</w:t>
            </w:r>
          </w:p>
        </w:tc>
      </w:tr>
      <w:tr w:rsidR="00C27EB5" w:rsidRPr="00413D5E" w14:paraId="657B9456" w14:textId="77777777" w:rsidTr="00DD2D92">
        <w:trPr>
          <w:trHeight w:val="305"/>
          <w:jc w:val="center"/>
        </w:trPr>
        <w:tc>
          <w:tcPr>
            <w:tcW w:w="1691" w:type="dxa"/>
            <w:vMerge w:val="restart"/>
            <w:shd w:val="clear" w:color="auto" w:fill="auto"/>
            <w:vAlign w:val="center"/>
          </w:tcPr>
          <w:p w14:paraId="7EBE7320" w14:textId="559FD3B9" w:rsidR="00220ACE" w:rsidRPr="00413D5E" w:rsidRDefault="00F0077E" w:rsidP="00B434C6">
            <w:pPr>
              <w:pStyle w:val="afffffffffe"/>
              <w:rPr>
                <w:rFonts w:hAnsi="宋体"/>
                <w:szCs w:val="18"/>
              </w:rPr>
            </w:pPr>
            <w:r w:rsidRPr="00E72B2E">
              <w:rPr>
                <w:rFonts w:hint="eastAsia"/>
                <w:color w:val="000000" w:themeColor="text1"/>
              </w:rPr>
              <w:t>抗静水压值</w:t>
            </w:r>
            <w:r w:rsidRPr="00E72B2E">
              <w:rPr>
                <w:rFonts w:hAnsi="宋体" w:hint="eastAsia"/>
                <w:color w:val="000000" w:themeColor="text1"/>
                <w:szCs w:val="18"/>
              </w:rPr>
              <w:t>/(kPa)</w:t>
            </w:r>
          </w:p>
        </w:tc>
        <w:tc>
          <w:tcPr>
            <w:tcW w:w="3544" w:type="dxa"/>
            <w:shd w:val="clear" w:color="auto" w:fill="auto"/>
            <w:vAlign w:val="center"/>
          </w:tcPr>
          <w:p w14:paraId="6B539752" w14:textId="69DD422D" w:rsidR="00220ACE" w:rsidRPr="00413D5E" w:rsidRDefault="00220ACE" w:rsidP="00B434C6">
            <w:pPr>
              <w:pStyle w:val="afffffffffe"/>
              <w:rPr>
                <w:rFonts w:hAnsi="宋体"/>
                <w:szCs w:val="18"/>
              </w:rPr>
            </w:pPr>
            <w:r w:rsidRPr="00E72B2E">
              <w:rPr>
                <w:rFonts w:hAnsi="宋体" w:hint="eastAsia"/>
                <w:color w:val="000000" w:themeColor="text1"/>
                <w:szCs w:val="18"/>
              </w:rPr>
              <w:t>水洗前</w:t>
            </w:r>
            <w:r w:rsidRPr="00E72B2E">
              <w:rPr>
                <w:rFonts w:hAnsi="宋体"/>
                <w:color w:val="000000" w:themeColor="text1"/>
                <w:szCs w:val="18"/>
              </w:rPr>
              <w:t xml:space="preserve">   </w:t>
            </w:r>
            <w:r w:rsidR="00F0077E">
              <w:rPr>
                <w:rFonts w:hAnsi="宋体"/>
                <w:color w:val="000000" w:themeColor="text1"/>
                <w:szCs w:val="18"/>
              </w:rPr>
              <w:t xml:space="preserve">                      </w:t>
            </w:r>
            <w:r w:rsidRPr="00E72B2E">
              <w:rPr>
                <w:rFonts w:hAnsi="宋体"/>
                <w:color w:val="000000" w:themeColor="text1"/>
                <w:szCs w:val="18"/>
              </w:rPr>
              <w:t xml:space="preserve"> </w:t>
            </w:r>
            <w:r w:rsidRPr="00E72B2E">
              <w:rPr>
                <w:rFonts w:hAnsi="宋体" w:hint="eastAsia"/>
                <w:color w:val="000000" w:themeColor="text1"/>
                <w:szCs w:val="18"/>
              </w:rPr>
              <w:t>≥</w:t>
            </w:r>
          </w:p>
        </w:tc>
        <w:tc>
          <w:tcPr>
            <w:tcW w:w="4099" w:type="dxa"/>
            <w:shd w:val="clear" w:color="auto" w:fill="auto"/>
            <w:vAlign w:val="center"/>
          </w:tcPr>
          <w:p w14:paraId="00E11902" w14:textId="1C1799F6" w:rsidR="00220ACE" w:rsidRPr="00413D5E" w:rsidRDefault="00220ACE" w:rsidP="00B434C6">
            <w:pPr>
              <w:pStyle w:val="afffffffffe"/>
              <w:rPr>
                <w:rFonts w:hAnsi="宋体"/>
                <w:szCs w:val="18"/>
              </w:rPr>
            </w:pPr>
            <w:r w:rsidRPr="00220ACE">
              <w:rPr>
                <w:rFonts w:hAnsi="宋体"/>
                <w:szCs w:val="18"/>
              </w:rPr>
              <w:t>50</w:t>
            </w:r>
          </w:p>
        </w:tc>
      </w:tr>
      <w:tr w:rsidR="00C27EB5" w:rsidRPr="00413D5E" w14:paraId="162A9C13" w14:textId="77777777" w:rsidTr="00DD2D92">
        <w:trPr>
          <w:trHeight w:val="305"/>
          <w:jc w:val="center"/>
        </w:trPr>
        <w:tc>
          <w:tcPr>
            <w:tcW w:w="1691" w:type="dxa"/>
            <w:vMerge/>
            <w:shd w:val="clear" w:color="auto" w:fill="auto"/>
            <w:vAlign w:val="center"/>
          </w:tcPr>
          <w:p w14:paraId="0851954F" w14:textId="77777777" w:rsidR="00220ACE" w:rsidRPr="00413D5E" w:rsidRDefault="00220ACE" w:rsidP="00B434C6">
            <w:pPr>
              <w:pStyle w:val="afffffffffe"/>
              <w:rPr>
                <w:rFonts w:hAnsi="宋体"/>
                <w:szCs w:val="18"/>
              </w:rPr>
            </w:pPr>
          </w:p>
        </w:tc>
        <w:tc>
          <w:tcPr>
            <w:tcW w:w="3544" w:type="dxa"/>
            <w:shd w:val="clear" w:color="auto" w:fill="auto"/>
          </w:tcPr>
          <w:p w14:paraId="3CD9B61D" w14:textId="61D0CD5F" w:rsidR="00220ACE" w:rsidRPr="00413D5E" w:rsidRDefault="00220ACE" w:rsidP="00B434C6">
            <w:pPr>
              <w:pStyle w:val="afffffffffe"/>
              <w:rPr>
                <w:rFonts w:hAnsi="宋体"/>
                <w:szCs w:val="18"/>
              </w:rPr>
            </w:pPr>
            <w:r>
              <w:rPr>
                <w:rFonts w:hAnsi="宋体" w:hint="eastAsia"/>
                <w:color w:val="000000" w:themeColor="text1"/>
              </w:rPr>
              <w:t>水</w:t>
            </w:r>
            <w:r w:rsidRPr="00E72B2E">
              <w:rPr>
                <w:rFonts w:hAnsi="宋体" w:hint="eastAsia"/>
                <w:color w:val="000000" w:themeColor="text1"/>
              </w:rPr>
              <w:t xml:space="preserve">洗后 </w:t>
            </w:r>
            <w:r w:rsidRPr="00E72B2E">
              <w:rPr>
                <w:rFonts w:hAnsi="宋体"/>
                <w:color w:val="000000" w:themeColor="text1"/>
              </w:rPr>
              <w:t xml:space="preserve">  </w:t>
            </w:r>
            <w:r w:rsidR="00F0077E">
              <w:rPr>
                <w:rFonts w:hAnsi="宋体"/>
                <w:color w:val="000000" w:themeColor="text1"/>
              </w:rPr>
              <w:t xml:space="preserve">                      </w:t>
            </w:r>
            <w:r w:rsidRPr="00E72B2E">
              <w:rPr>
                <w:rFonts w:hAnsi="宋体"/>
                <w:color w:val="000000" w:themeColor="text1"/>
              </w:rPr>
              <w:t xml:space="preserve"> </w:t>
            </w:r>
            <w:r w:rsidRPr="00E72B2E">
              <w:rPr>
                <w:rFonts w:hAnsi="宋体" w:hint="eastAsia"/>
                <w:color w:val="000000" w:themeColor="text1"/>
                <w:szCs w:val="18"/>
              </w:rPr>
              <w:t>≥</w:t>
            </w:r>
          </w:p>
        </w:tc>
        <w:tc>
          <w:tcPr>
            <w:tcW w:w="4099" w:type="dxa"/>
            <w:shd w:val="clear" w:color="auto" w:fill="auto"/>
            <w:vAlign w:val="center"/>
          </w:tcPr>
          <w:p w14:paraId="072C5C24" w14:textId="3E719A4F" w:rsidR="00220ACE" w:rsidRPr="00413D5E" w:rsidRDefault="00220ACE" w:rsidP="00B434C6">
            <w:pPr>
              <w:pStyle w:val="afffffffffe"/>
              <w:rPr>
                <w:rFonts w:hAnsi="宋体"/>
                <w:szCs w:val="18"/>
              </w:rPr>
            </w:pPr>
            <w:r>
              <w:rPr>
                <w:rFonts w:hAnsi="宋体" w:hint="eastAsia"/>
                <w:szCs w:val="18"/>
              </w:rPr>
              <w:t>30</w:t>
            </w:r>
          </w:p>
        </w:tc>
      </w:tr>
      <w:tr w:rsidR="00C27EB5" w:rsidRPr="00413D5E" w14:paraId="073FBDFB" w14:textId="77777777" w:rsidTr="00DD2D92">
        <w:trPr>
          <w:trHeight w:val="305"/>
          <w:jc w:val="center"/>
        </w:trPr>
        <w:tc>
          <w:tcPr>
            <w:tcW w:w="1691" w:type="dxa"/>
            <w:vMerge w:val="restart"/>
            <w:shd w:val="clear" w:color="auto" w:fill="auto"/>
            <w:vAlign w:val="center"/>
          </w:tcPr>
          <w:p w14:paraId="484FAE59" w14:textId="1828C161" w:rsidR="00220ACE" w:rsidRPr="00413D5E" w:rsidRDefault="00220ACE" w:rsidP="00DD2D92">
            <w:pPr>
              <w:pStyle w:val="afffffffffe"/>
              <w:ind w:firstLineChars="100" w:firstLine="180"/>
              <w:jc w:val="both"/>
              <w:rPr>
                <w:rFonts w:hAnsi="宋体"/>
                <w:szCs w:val="18"/>
              </w:rPr>
            </w:pPr>
            <w:r>
              <w:rPr>
                <w:rFonts w:hAnsi="宋体" w:hint="eastAsia"/>
                <w:color w:val="000000" w:themeColor="text1"/>
                <w:szCs w:val="18"/>
              </w:rPr>
              <w:t>透湿性</w:t>
            </w:r>
          </w:p>
        </w:tc>
        <w:tc>
          <w:tcPr>
            <w:tcW w:w="3544" w:type="dxa"/>
            <w:shd w:val="clear" w:color="auto" w:fill="auto"/>
            <w:vAlign w:val="center"/>
          </w:tcPr>
          <w:p w14:paraId="33E060B4" w14:textId="56EE8361" w:rsidR="00220ACE" w:rsidRPr="00413D5E" w:rsidRDefault="00220ACE" w:rsidP="00B434C6">
            <w:pPr>
              <w:pStyle w:val="afffffffffe"/>
              <w:rPr>
                <w:rFonts w:hAnsi="宋体"/>
                <w:szCs w:val="18"/>
              </w:rPr>
            </w:pPr>
            <w:r w:rsidRPr="00E72B2E">
              <w:rPr>
                <w:rFonts w:hAnsi="宋体" w:hint="eastAsia"/>
                <w:color w:val="000000" w:themeColor="text1"/>
                <w:szCs w:val="18"/>
              </w:rPr>
              <w:t>透湿率</w:t>
            </w:r>
            <w:r>
              <w:rPr>
                <w:rFonts w:hAnsi="宋体" w:hint="eastAsia"/>
                <w:color w:val="000000" w:themeColor="text1"/>
                <w:szCs w:val="18"/>
              </w:rPr>
              <w:t>WVT</w:t>
            </w:r>
            <w:r w:rsidRPr="00E72B2E">
              <w:rPr>
                <w:rFonts w:hAnsi="宋体" w:hint="eastAsia"/>
                <w:color w:val="000000" w:themeColor="text1"/>
                <w:szCs w:val="18"/>
              </w:rPr>
              <w:t>/(g/m</w:t>
            </w:r>
            <w:r w:rsidRPr="00E72B2E">
              <w:rPr>
                <w:rFonts w:hAnsi="宋体" w:hint="eastAsia"/>
                <w:color w:val="000000" w:themeColor="text1"/>
                <w:szCs w:val="18"/>
                <w:vertAlign w:val="superscript"/>
              </w:rPr>
              <w:t>2</w:t>
            </w:r>
            <w:r w:rsidRPr="00E72B2E">
              <w:rPr>
                <w:rFonts w:hAnsi="宋体" w:hint="eastAsia"/>
                <w:color w:val="000000" w:themeColor="text1"/>
                <w:szCs w:val="18"/>
              </w:rPr>
              <w:t xml:space="preserve">·24h) </w:t>
            </w:r>
            <w:r>
              <w:rPr>
                <w:rFonts w:hAnsi="宋体"/>
                <w:color w:val="000000" w:themeColor="text1"/>
                <w:szCs w:val="18"/>
              </w:rPr>
              <w:t xml:space="preserve"> </w:t>
            </w:r>
            <w:r w:rsidR="00F0077E">
              <w:rPr>
                <w:rFonts w:hAnsi="宋体"/>
                <w:color w:val="000000" w:themeColor="text1"/>
                <w:szCs w:val="18"/>
              </w:rPr>
              <w:t xml:space="preserve">       </w:t>
            </w:r>
            <w:r>
              <w:rPr>
                <w:rFonts w:hAnsi="宋体"/>
                <w:color w:val="000000" w:themeColor="text1"/>
                <w:szCs w:val="18"/>
              </w:rPr>
              <w:t xml:space="preserve"> </w:t>
            </w:r>
            <w:r w:rsidRPr="00E72B2E">
              <w:rPr>
                <w:rFonts w:hAnsi="宋体" w:hint="eastAsia"/>
                <w:color w:val="000000" w:themeColor="text1"/>
                <w:szCs w:val="18"/>
              </w:rPr>
              <w:t xml:space="preserve">  ≥</w:t>
            </w:r>
          </w:p>
        </w:tc>
        <w:tc>
          <w:tcPr>
            <w:tcW w:w="4099" w:type="dxa"/>
            <w:shd w:val="clear" w:color="auto" w:fill="auto"/>
            <w:vAlign w:val="center"/>
          </w:tcPr>
          <w:p w14:paraId="41EAA119" w14:textId="1C02BD08" w:rsidR="00220ACE" w:rsidRPr="00413D5E" w:rsidRDefault="00220ACE" w:rsidP="00B434C6">
            <w:pPr>
              <w:pStyle w:val="afffffffffe"/>
              <w:rPr>
                <w:rFonts w:hAnsi="宋体"/>
                <w:szCs w:val="18"/>
              </w:rPr>
            </w:pPr>
            <w:r w:rsidRPr="00220ACE">
              <w:rPr>
                <w:rFonts w:hAnsi="宋体"/>
                <w:szCs w:val="18"/>
              </w:rPr>
              <w:t>5000</w:t>
            </w:r>
          </w:p>
        </w:tc>
      </w:tr>
      <w:tr w:rsidR="00C27EB5" w:rsidRPr="00413D5E" w14:paraId="5534ED94" w14:textId="77777777" w:rsidTr="00DD2D92">
        <w:trPr>
          <w:trHeight w:val="305"/>
          <w:jc w:val="center"/>
        </w:trPr>
        <w:tc>
          <w:tcPr>
            <w:tcW w:w="1691" w:type="dxa"/>
            <w:vMerge/>
            <w:shd w:val="clear" w:color="auto" w:fill="auto"/>
            <w:vAlign w:val="center"/>
          </w:tcPr>
          <w:p w14:paraId="6719E28A" w14:textId="77777777" w:rsidR="00220ACE" w:rsidRPr="00413D5E" w:rsidRDefault="00220ACE" w:rsidP="00B434C6">
            <w:pPr>
              <w:pStyle w:val="afffffffffe"/>
              <w:rPr>
                <w:rFonts w:hAnsi="宋体"/>
                <w:szCs w:val="18"/>
              </w:rPr>
            </w:pPr>
          </w:p>
        </w:tc>
        <w:tc>
          <w:tcPr>
            <w:tcW w:w="3544" w:type="dxa"/>
            <w:shd w:val="clear" w:color="auto" w:fill="auto"/>
            <w:vAlign w:val="center"/>
          </w:tcPr>
          <w:p w14:paraId="6714A87D" w14:textId="285E5B2F" w:rsidR="00220ACE" w:rsidRPr="00413D5E" w:rsidRDefault="00220ACE" w:rsidP="00B434C6">
            <w:pPr>
              <w:pStyle w:val="afffffffffe"/>
              <w:rPr>
                <w:rFonts w:hAnsi="宋体"/>
                <w:szCs w:val="18"/>
              </w:rPr>
            </w:pPr>
            <w:r w:rsidRPr="00837ACE">
              <w:rPr>
                <w:rFonts w:hAnsi="宋体" w:hint="eastAsia"/>
                <w:color w:val="000000" w:themeColor="text1"/>
                <w:szCs w:val="18"/>
              </w:rPr>
              <w:t>透湿度WVP/(g/m</w:t>
            </w:r>
            <w:r w:rsidRPr="00837ACE">
              <w:rPr>
                <w:rFonts w:hAnsi="宋体" w:hint="eastAsia"/>
                <w:color w:val="000000" w:themeColor="text1"/>
                <w:szCs w:val="18"/>
                <w:vertAlign w:val="superscript"/>
              </w:rPr>
              <w:t>2</w:t>
            </w:r>
            <w:r w:rsidRPr="00837ACE">
              <w:rPr>
                <w:rFonts w:hAnsi="宋体" w:hint="eastAsia"/>
                <w:color w:val="000000" w:themeColor="text1"/>
                <w:szCs w:val="18"/>
              </w:rPr>
              <w:t xml:space="preserve">·Pa·h) </w:t>
            </w:r>
            <w:r w:rsidR="00F0077E">
              <w:rPr>
                <w:rFonts w:hAnsi="宋体"/>
                <w:color w:val="000000" w:themeColor="text1"/>
                <w:szCs w:val="18"/>
              </w:rPr>
              <w:t xml:space="preserve">       </w:t>
            </w:r>
            <w:r w:rsidRPr="00837ACE">
              <w:rPr>
                <w:rFonts w:hAnsi="宋体" w:hint="eastAsia"/>
                <w:color w:val="000000" w:themeColor="text1"/>
                <w:szCs w:val="18"/>
              </w:rPr>
              <w:t xml:space="preserve">  ≥</w:t>
            </w:r>
          </w:p>
        </w:tc>
        <w:tc>
          <w:tcPr>
            <w:tcW w:w="4099" w:type="dxa"/>
            <w:shd w:val="clear" w:color="auto" w:fill="auto"/>
            <w:vAlign w:val="center"/>
          </w:tcPr>
          <w:p w14:paraId="1E90B3E1" w14:textId="5323AF12" w:rsidR="00220ACE" w:rsidRPr="00413D5E" w:rsidRDefault="00220ACE" w:rsidP="00B434C6">
            <w:pPr>
              <w:pStyle w:val="afffffffffe"/>
              <w:rPr>
                <w:rFonts w:hAnsi="宋体"/>
                <w:szCs w:val="18"/>
              </w:rPr>
            </w:pPr>
            <w:r w:rsidRPr="00220ACE">
              <w:rPr>
                <w:rFonts w:hAnsi="宋体"/>
                <w:szCs w:val="18"/>
              </w:rPr>
              <w:t>0.060</w:t>
            </w:r>
          </w:p>
        </w:tc>
      </w:tr>
      <w:tr w:rsidR="00AB7445" w:rsidRPr="00413D5E" w14:paraId="1526C274" w14:textId="77777777" w:rsidTr="00DD2D92">
        <w:trPr>
          <w:trHeight w:val="305"/>
          <w:jc w:val="center"/>
        </w:trPr>
        <w:tc>
          <w:tcPr>
            <w:tcW w:w="5235" w:type="dxa"/>
            <w:gridSpan w:val="2"/>
            <w:shd w:val="clear" w:color="auto" w:fill="auto"/>
            <w:vAlign w:val="center"/>
          </w:tcPr>
          <w:p w14:paraId="779009A9" w14:textId="55B4DEC1" w:rsidR="00AB7445" w:rsidRPr="00837ACE" w:rsidRDefault="00AB7445" w:rsidP="00DD2D92">
            <w:pPr>
              <w:pStyle w:val="afffffffffe"/>
              <w:ind w:firstLineChars="100" w:firstLine="180"/>
              <w:jc w:val="left"/>
              <w:rPr>
                <w:rFonts w:hAnsi="宋体"/>
                <w:color w:val="000000" w:themeColor="text1"/>
                <w:szCs w:val="18"/>
              </w:rPr>
            </w:pPr>
            <w:r w:rsidRPr="00413D5E">
              <w:rPr>
                <w:rFonts w:hint="eastAsia"/>
              </w:rPr>
              <w:t>金属针</w:t>
            </w:r>
          </w:p>
        </w:tc>
        <w:tc>
          <w:tcPr>
            <w:tcW w:w="4099" w:type="dxa"/>
            <w:shd w:val="clear" w:color="auto" w:fill="auto"/>
            <w:vAlign w:val="center"/>
          </w:tcPr>
          <w:p w14:paraId="6BCF9227" w14:textId="4ABA047E" w:rsidR="00AB7445" w:rsidRPr="00220ACE" w:rsidRDefault="00AB7445" w:rsidP="00AB7445">
            <w:pPr>
              <w:pStyle w:val="afffffffffe"/>
              <w:rPr>
                <w:rFonts w:hAnsi="宋体"/>
                <w:szCs w:val="18"/>
              </w:rPr>
            </w:pPr>
            <w:r w:rsidRPr="00950BBB">
              <w:rPr>
                <w:rFonts w:hAnsi="宋体" w:hint="eastAsia"/>
                <w:szCs w:val="18"/>
              </w:rPr>
              <w:t>不允许残留</w:t>
            </w:r>
          </w:p>
        </w:tc>
      </w:tr>
    </w:tbl>
    <w:tbl>
      <w:tblPr>
        <w:tblW w:w="5000"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830"/>
        <w:gridCol w:w="1509"/>
        <w:gridCol w:w="1511"/>
        <w:gridCol w:w="4524"/>
      </w:tblGrid>
      <w:tr w:rsidR="004B08C5" w:rsidRPr="002358AB" w14:paraId="368E08C5" w14:textId="77777777" w:rsidTr="00DD2D92">
        <w:trPr>
          <w:trHeight w:val="340"/>
        </w:trPr>
        <w:tc>
          <w:tcPr>
            <w:tcW w:w="2587" w:type="pct"/>
            <w:gridSpan w:val="3"/>
            <w:tcBorders>
              <w:top w:val="single" w:sz="8" w:space="0" w:color="auto"/>
            </w:tcBorders>
            <w:shd w:val="clear" w:color="auto" w:fill="auto"/>
            <w:vAlign w:val="center"/>
          </w:tcPr>
          <w:p w14:paraId="095E348E" w14:textId="77777777" w:rsidR="004B08C5" w:rsidRPr="00C736D1" w:rsidRDefault="004B08C5" w:rsidP="002433E1">
            <w:pPr>
              <w:autoSpaceDE w:val="0"/>
              <w:autoSpaceDN w:val="0"/>
              <w:spacing w:line="240" w:lineRule="auto"/>
              <w:ind w:firstLineChars="100" w:firstLine="180"/>
              <w:jc w:val="center"/>
              <w:rPr>
                <w:rFonts w:ascii="宋体" w:hAnsi="宋体" w:cs="宋体"/>
                <w:sz w:val="18"/>
                <w:szCs w:val="18"/>
                <w:lang w:eastAsia="en-US"/>
              </w:rPr>
            </w:pPr>
            <w:r w:rsidRPr="00C736D1">
              <w:rPr>
                <w:rFonts w:ascii="宋体" w:hAnsi="宋体" w:cs="宋体" w:hint="eastAsia"/>
                <w:sz w:val="18"/>
                <w:szCs w:val="18"/>
              </w:rPr>
              <w:lastRenderedPageBreak/>
              <w:t>项目</w:t>
            </w:r>
          </w:p>
        </w:tc>
        <w:tc>
          <w:tcPr>
            <w:tcW w:w="2413" w:type="pct"/>
            <w:tcBorders>
              <w:top w:val="single" w:sz="8" w:space="0" w:color="auto"/>
            </w:tcBorders>
            <w:shd w:val="clear" w:color="auto" w:fill="auto"/>
            <w:vAlign w:val="center"/>
          </w:tcPr>
          <w:p w14:paraId="7E12E953" w14:textId="77777777" w:rsidR="004B08C5" w:rsidRPr="00C736D1" w:rsidRDefault="004B08C5" w:rsidP="002433E1">
            <w:pPr>
              <w:autoSpaceDE w:val="0"/>
              <w:autoSpaceDN w:val="0"/>
              <w:spacing w:line="240" w:lineRule="auto"/>
              <w:jc w:val="center"/>
              <w:rPr>
                <w:rFonts w:ascii="宋体" w:hAnsi="宋体" w:cs="宋体"/>
                <w:sz w:val="18"/>
                <w:szCs w:val="18"/>
                <w:lang w:eastAsia="en-US"/>
              </w:rPr>
            </w:pPr>
            <w:r w:rsidRPr="00C736D1">
              <w:rPr>
                <w:rFonts w:ascii="宋体" w:hAnsi="宋体" w:hint="eastAsia"/>
                <w:sz w:val="18"/>
                <w:szCs w:val="18"/>
              </w:rPr>
              <w:t>技术要求</w:t>
            </w:r>
          </w:p>
        </w:tc>
      </w:tr>
      <w:tr w:rsidR="004B08C5" w:rsidRPr="002358AB" w14:paraId="5F8A6C34" w14:textId="77777777" w:rsidTr="00DD2D92">
        <w:trPr>
          <w:trHeight w:val="340"/>
        </w:trPr>
        <w:tc>
          <w:tcPr>
            <w:tcW w:w="976" w:type="pct"/>
            <w:vMerge w:val="restart"/>
            <w:tcBorders>
              <w:top w:val="single" w:sz="8" w:space="0" w:color="auto"/>
            </w:tcBorders>
            <w:shd w:val="clear" w:color="auto" w:fill="auto"/>
            <w:vAlign w:val="center"/>
          </w:tcPr>
          <w:p w14:paraId="01F32B89" w14:textId="77777777" w:rsidR="004B08C5" w:rsidRPr="00C736D1" w:rsidRDefault="004B08C5" w:rsidP="002433E1">
            <w:pPr>
              <w:autoSpaceDE w:val="0"/>
              <w:autoSpaceDN w:val="0"/>
              <w:spacing w:line="240" w:lineRule="auto"/>
              <w:ind w:firstLineChars="100" w:firstLine="180"/>
              <w:rPr>
                <w:rFonts w:ascii="宋体" w:hAnsi="宋体"/>
                <w:sz w:val="18"/>
                <w:szCs w:val="18"/>
              </w:rPr>
            </w:pPr>
            <w:r w:rsidRPr="002358AB">
              <w:rPr>
                <w:rFonts w:hAnsi="宋体" w:hint="eastAsia"/>
                <w:sz w:val="18"/>
                <w:szCs w:val="18"/>
              </w:rPr>
              <w:t>染色牢度</w:t>
            </w:r>
            <w:r w:rsidRPr="002358AB">
              <w:rPr>
                <w:rFonts w:hAnsi="宋体" w:hint="eastAsia"/>
                <w:sz w:val="18"/>
                <w:szCs w:val="18"/>
                <w:vertAlign w:val="superscript"/>
              </w:rPr>
              <w:t>a</w:t>
            </w:r>
            <w:r w:rsidRPr="002358AB">
              <w:rPr>
                <w:rFonts w:hAnsi="宋体" w:hint="eastAsia"/>
                <w:sz w:val="18"/>
                <w:szCs w:val="18"/>
              </w:rPr>
              <w:t>/</w:t>
            </w:r>
            <w:r w:rsidRPr="002358AB">
              <w:rPr>
                <w:rFonts w:hAnsi="宋体" w:hint="eastAsia"/>
                <w:sz w:val="18"/>
                <w:szCs w:val="18"/>
              </w:rPr>
              <w:t>级</w:t>
            </w:r>
            <w:r w:rsidRPr="002358AB">
              <w:rPr>
                <w:rFonts w:hAnsi="宋体" w:hint="eastAsia"/>
                <w:sz w:val="18"/>
                <w:szCs w:val="18"/>
              </w:rPr>
              <w:t xml:space="preserve"> </w:t>
            </w:r>
            <w:r w:rsidRPr="002358AB">
              <w:rPr>
                <w:rFonts w:hAnsi="宋体"/>
                <w:sz w:val="18"/>
                <w:szCs w:val="18"/>
              </w:rPr>
              <w:t xml:space="preserve">  </w:t>
            </w:r>
            <w:r w:rsidRPr="002358AB">
              <w:rPr>
                <w:rFonts w:hAnsi="宋体" w:hint="eastAsia"/>
                <w:sz w:val="18"/>
                <w:szCs w:val="18"/>
              </w:rPr>
              <w:t>≥</w:t>
            </w:r>
          </w:p>
        </w:tc>
        <w:tc>
          <w:tcPr>
            <w:tcW w:w="1610" w:type="pct"/>
            <w:gridSpan w:val="2"/>
            <w:tcBorders>
              <w:top w:val="single" w:sz="8" w:space="0" w:color="auto"/>
            </w:tcBorders>
            <w:shd w:val="clear" w:color="auto" w:fill="auto"/>
            <w:vAlign w:val="center"/>
          </w:tcPr>
          <w:p w14:paraId="68D9E28F" w14:textId="77777777" w:rsidR="004B08C5" w:rsidRPr="00C736D1" w:rsidRDefault="004B08C5" w:rsidP="002433E1">
            <w:pPr>
              <w:autoSpaceDE w:val="0"/>
              <w:autoSpaceDN w:val="0"/>
              <w:spacing w:line="240" w:lineRule="auto"/>
              <w:ind w:firstLineChars="100" w:firstLine="180"/>
              <w:rPr>
                <w:rFonts w:ascii="宋体" w:hAnsi="宋体"/>
                <w:sz w:val="18"/>
                <w:szCs w:val="18"/>
              </w:rPr>
            </w:pPr>
            <w:r w:rsidRPr="002358AB">
              <w:rPr>
                <w:rFonts w:hAnsi="宋体" w:hint="eastAsia"/>
                <w:sz w:val="18"/>
                <w:szCs w:val="18"/>
              </w:rPr>
              <w:t>耐光</w:t>
            </w:r>
          </w:p>
        </w:tc>
        <w:tc>
          <w:tcPr>
            <w:tcW w:w="2413" w:type="pct"/>
            <w:tcBorders>
              <w:top w:val="single" w:sz="8" w:space="0" w:color="auto"/>
            </w:tcBorders>
            <w:shd w:val="clear" w:color="auto" w:fill="auto"/>
            <w:vAlign w:val="center"/>
          </w:tcPr>
          <w:p w14:paraId="09D58636" w14:textId="77777777" w:rsidR="004B08C5" w:rsidRPr="00C736D1" w:rsidRDefault="004B08C5" w:rsidP="002433E1">
            <w:pPr>
              <w:autoSpaceDE w:val="0"/>
              <w:autoSpaceDN w:val="0"/>
              <w:spacing w:line="240" w:lineRule="auto"/>
              <w:jc w:val="center"/>
              <w:rPr>
                <w:rFonts w:ascii="宋体" w:hAnsi="宋体"/>
                <w:sz w:val="18"/>
                <w:szCs w:val="18"/>
              </w:rPr>
            </w:pPr>
            <w:r w:rsidRPr="00C736D1">
              <w:rPr>
                <w:rFonts w:ascii="宋体" w:hAnsi="宋体" w:hint="eastAsia"/>
                <w:sz w:val="18"/>
                <w:szCs w:val="18"/>
              </w:rPr>
              <w:t>4</w:t>
            </w:r>
          </w:p>
        </w:tc>
      </w:tr>
      <w:tr w:rsidR="004B08C5" w:rsidRPr="002358AB" w14:paraId="52091FD3" w14:textId="77777777" w:rsidTr="00DD2D92">
        <w:trPr>
          <w:trHeight w:val="340"/>
        </w:trPr>
        <w:tc>
          <w:tcPr>
            <w:tcW w:w="976" w:type="pct"/>
            <w:vMerge/>
            <w:shd w:val="clear" w:color="auto" w:fill="auto"/>
            <w:vAlign w:val="center"/>
          </w:tcPr>
          <w:p w14:paraId="5C65F5A2" w14:textId="77777777" w:rsidR="004B08C5" w:rsidRPr="00C736D1" w:rsidRDefault="004B08C5" w:rsidP="002433E1">
            <w:pPr>
              <w:autoSpaceDE w:val="0"/>
              <w:autoSpaceDN w:val="0"/>
              <w:spacing w:line="240" w:lineRule="auto"/>
              <w:ind w:firstLineChars="100" w:firstLine="180"/>
              <w:rPr>
                <w:rFonts w:ascii="宋体" w:hAnsi="宋体" w:cs="宋体"/>
                <w:sz w:val="18"/>
                <w:szCs w:val="18"/>
                <w:lang w:eastAsia="en-US"/>
              </w:rPr>
            </w:pPr>
          </w:p>
        </w:tc>
        <w:tc>
          <w:tcPr>
            <w:tcW w:w="1610" w:type="pct"/>
            <w:gridSpan w:val="2"/>
            <w:shd w:val="clear" w:color="auto" w:fill="auto"/>
            <w:vAlign w:val="center"/>
          </w:tcPr>
          <w:p w14:paraId="4E8D3386" w14:textId="77777777" w:rsidR="004B08C5" w:rsidRPr="00C736D1" w:rsidRDefault="004B08C5" w:rsidP="002433E1">
            <w:pPr>
              <w:autoSpaceDE w:val="0"/>
              <w:autoSpaceDN w:val="0"/>
              <w:spacing w:line="240" w:lineRule="auto"/>
              <w:ind w:firstLineChars="100" w:firstLine="180"/>
              <w:rPr>
                <w:rFonts w:ascii="宋体" w:hAnsi="宋体" w:cs="宋体"/>
                <w:sz w:val="18"/>
                <w:szCs w:val="18"/>
              </w:rPr>
            </w:pPr>
            <w:r w:rsidRPr="002358AB">
              <w:rPr>
                <w:rFonts w:hAnsi="宋体" w:hint="eastAsia"/>
                <w:sz w:val="18"/>
                <w:szCs w:val="18"/>
              </w:rPr>
              <w:t>耐皂洗（变色、沾色）</w:t>
            </w:r>
          </w:p>
        </w:tc>
        <w:tc>
          <w:tcPr>
            <w:tcW w:w="2413" w:type="pct"/>
            <w:shd w:val="clear" w:color="auto" w:fill="auto"/>
            <w:vAlign w:val="center"/>
          </w:tcPr>
          <w:p w14:paraId="19FE7632" w14:textId="77777777" w:rsidR="004B08C5" w:rsidRPr="00C736D1" w:rsidRDefault="004B08C5" w:rsidP="002433E1">
            <w:pPr>
              <w:autoSpaceDE w:val="0"/>
              <w:autoSpaceDN w:val="0"/>
              <w:spacing w:line="240" w:lineRule="auto"/>
              <w:jc w:val="center"/>
              <w:rPr>
                <w:rFonts w:ascii="宋体" w:hAnsi="宋体" w:cs="宋体"/>
                <w:sz w:val="18"/>
                <w:szCs w:val="18"/>
                <w:lang w:eastAsia="en-US"/>
              </w:rPr>
            </w:pPr>
            <w:r w:rsidRPr="00C736D1">
              <w:rPr>
                <w:rFonts w:ascii="宋体" w:hAnsi="宋体" w:hint="eastAsia"/>
                <w:sz w:val="18"/>
                <w:szCs w:val="18"/>
              </w:rPr>
              <w:t>4</w:t>
            </w:r>
          </w:p>
        </w:tc>
      </w:tr>
      <w:tr w:rsidR="004B08C5" w:rsidRPr="002358AB" w14:paraId="7D3AC74A" w14:textId="77777777" w:rsidTr="00DD2D92">
        <w:trPr>
          <w:trHeight w:val="340"/>
        </w:trPr>
        <w:tc>
          <w:tcPr>
            <w:tcW w:w="976" w:type="pct"/>
            <w:vMerge/>
            <w:shd w:val="clear" w:color="auto" w:fill="auto"/>
            <w:vAlign w:val="center"/>
          </w:tcPr>
          <w:p w14:paraId="4316BC51" w14:textId="77777777" w:rsidR="004B08C5" w:rsidRPr="00C736D1" w:rsidRDefault="004B08C5" w:rsidP="002433E1">
            <w:pPr>
              <w:autoSpaceDE w:val="0"/>
              <w:autoSpaceDN w:val="0"/>
              <w:spacing w:line="240" w:lineRule="auto"/>
              <w:ind w:firstLineChars="100" w:firstLine="180"/>
              <w:rPr>
                <w:rFonts w:ascii="宋体" w:hAnsi="宋体"/>
                <w:sz w:val="18"/>
                <w:szCs w:val="18"/>
              </w:rPr>
            </w:pPr>
          </w:p>
        </w:tc>
        <w:tc>
          <w:tcPr>
            <w:tcW w:w="1610" w:type="pct"/>
            <w:gridSpan w:val="2"/>
            <w:shd w:val="clear" w:color="auto" w:fill="auto"/>
            <w:vAlign w:val="center"/>
          </w:tcPr>
          <w:p w14:paraId="5A434105" w14:textId="77777777" w:rsidR="004B08C5" w:rsidRPr="00C736D1" w:rsidRDefault="004B08C5" w:rsidP="002433E1">
            <w:pPr>
              <w:autoSpaceDE w:val="0"/>
              <w:autoSpaceDN w:val="0"/>
              <w:spacing w:line="240" w:lineRule="auto"/>
              <w:ind w:firstLineChars="100" w:firstLine="180"/>
              <w:rPr>
                <w:rFonts w:ascii="宋体" w:hAnsi="宋体"/>
                <w:sz w:val="18"/>
                <w:szCs w:val="18"/>
              </w:rPr>
            </w:pPr>
            <w:r w:rsidRPr="002358AB">
              <w:rPr>
                <w:rFonts w:hAnsi="宋体" w:hint="eastAsia"/>
                <w:sz w:val="18"/>
                <w:szCs w:val="18"/>
              </w:rPr>
              <w:t>耐汗渍（变色、沾色）</w:t>
            </w:r>
          </w:p>
        </w:tc>
        <w:tc>
          <w:tcPr>
            <w:tcW w:w="2413" w:type="pct"/>
            <w:shd w:val="clear" w:color="auto" w:fill="auto"/>
            <w:vAlign w:val="center"/>
          </w:tcPr>
          <w:p w14:paraId="61225599" w14:textId="77777777" w:rsidR="004B08C5" w:rsidRPr="00C736D1" w:rsidRDefault="004B08C5" w:rsidP="002433E1">
            <w:pPr>
              <w:autoSpaceDE w:val="0"/>
              <w:autoSpaceDN w:val="0"/>
              <w:spacing w:line="240" w:lineRule="auto"/>
              <w:jc w:val="center"/>
              <w:rPr>
                <w:rFonts w:ascii="宋体" w:hAnsi="宋体"/>
                <w:sz w:val="18"/>
                <w:szCs w:val="18"/>
              </w:rPr>
            </w:pPr>
            <w:r w:rsidRPr="00C736D1">
              <w:rPr>
                <w:rFonts w:ascii="宋体" w:hAnsi="宋体" w:hint="eastAsia"/>
                <w:sz w:val="18"/>
                <w:szCs w:val="18"/>
              </w:rPr>
              <w:t>4</w:t>
            </w:r>
          </w:p>
        </w:tc>
      </w:tr>
      <w:tr w:rsidR="004B08C5" w:rsidRPr="002358AB" w14:paraId="61E2B2AD" w14:textId="77777777" w:rsidTr="00DD2D92">
        <w:trPr>
          <w:trHeight w:val="340"/>
        </w:trPr>
        <w:tc>
          <w:tcPr>
            <w:tcW w:w="976" w:type="pct"/>
            <w:vMerge/>
            <w:shd w:val="clear" w:color="auto" w:fill="auto"/>
            <w:vAlign w:val="center"/>
          </w:tcPr>
          <w:p w14:paraId="52FC53A0" w14:textId="77777777" w:rsidR="004B08C5" w:rsidRPr="00C736D1" w:rsidRDefault="004B08C5" w:rsidP="002433E1">
            <w:pPr>
              <w:autoSpaceDE w:val="0"/>
              <w:autoSpaceDN w:val="0"/>
              <w:spacing w:line="240" w:lineRule="auto"/>
              <w:ind w:firstLineChars="100" w:firstLine="180"/>
              <w:rPr>
                <w:rFonts w:ascii="宋体" w:hAnsi="宋体"/>
                <w:sz w:val="18"/>
                <w:szCs w:val="18"/>
              </w:rPr>
            </w:pPr>
          </w:p>
        </w:tc>
        <w:tc>
          <w:tcPr>
            <w:tcW w:w="1610" w:type="pct"/>
            <w:gridSpan w:val="2"/>
            <w:shd w:val="clear" w:color="auto" w:fill="auto"/>
            <w:vAlign w:val="center"/>
          </w:tcPr>
          <w:p w14:paraId="3520F0C6" w14:textId="77777777" w:rsidR="004B08C5" w:rsidRPr="00C736D1" w:rsidRDefault="004B08C5" w:rsidP="002433E1">
            <w:pPr>
              <w:autoSpaceDE w:val="0"/>
              <w:autoSpaceDN w:val="0"/>
              <w:spacing w:line="240" w:lineRule="auto"/>
              <w:ind w:firstLineChars="100" w:firstLine="180"/>
              <w:rPr>
                <w:rFonts w:ascii="宋体" w:hAnsi="宋体"/>
                <w:sz w:val="18"/>
                <w:szCs w:val="18"/>
              </w:rPr>
            </w:pPr>
            <w:r w:rsidRPr="002358AB">
              <w:rPr>
                <w:rFonts w:hAnsi="宋体" w:hint="eastAsia"/>
                <w:sz w:val="18"/>
                <w:szCs w:val="18"/>
              </w:rPr>
              <w:t>耐唾液</w:t>
            </w:r>
            <w:r w:rsidRPr="002358AB">
              <w:rPr>
                <w:rFonts w:hAnsi="宋体" w:hint="eastAsia"/>
                <w:sz w:val="18"/>
                <w:szCs w:val="18"/>
                <w:vertAlign w:val="superscript"/>
              </w:rPr>
              <w:t>b</w:t>
            </w:r>
            <w:r w:rsidRPr="002358AB">
              <w:rPr>
                <w:rFonts w:hAnsi="宋体" w:hint="eastAsia"/>
                <w:sz w:val="18"/>
                <w:szCs w:val="18"/>
              </w:rPr>
              <w:t>（变色、沾色）</w:t>
            </w:r>
          </w:p>
        </w:tc>
        <w:tc>
          <w:tcPr>
            <w:tcW w:w="2413" w:type="pct"/>
            <w:shd w:val="clear" w:color="auto" w:fill="auto"/>
            <w:vAlign w:val="center"/>
          </w:tcPr>
          <w:p w14:paraId="4BC1B8FD" w14:textId="77777777" w:rsidR="004B08C5" w:rsidRPr="00C736D1" w:rsidRDefault="004B08C5" w:rsidP="002433E1">
            <w:pPr>
              <w:autoSpaceDE w:val="0"/>
              <w:autoSpaceDN w:val="0"/>
              <w:spacing w:line="240" w:lineRule="auto"/>
              <w:jc w:val="center"/>
              <w:rPr>
                <w:rFonts w:ascii="宋体" w:hAnsi="宋体"/>
                <w:sz w:val="18"/>
                <w:szCs w:val="18"/>
              </w:rPr>
            </w:pPr>
            <w:r w:rsidRPr="00C736D1">
              <w:rPr>
                <w:rFonts w:ascii="宋体" w:hAnsi="宋体" w:hint="eastAsia"/>
                <w:sz w:val="18"/>
                <w:szCs w:val="18"/>
              </w:rPr>
              <w:t>4</w:t>
            </w:r>
          </w:p>
        </w:tc>
      </w:tr>
      <w:tr w:rsidR="004B08C5" w:rsidRPr="002358AB" w14:paraId="0D431F21" w14:textId="77777777" w:rsidTr="00DD2D92">
        <w:trPr>
          <w:trHeight w:val="340"/>
        </w:trPr>
        <w:tc>
          <w:tcPr>
            <w:tcW w:w="976" w:type="pct"/>
            <w:vMerge/>
            <w:shd w:val="clear" w:color="auto" w:fill="auto"/>
            <w:vAlign w:val="center"/>
          </w:tcPr>
          <w:p w14:paraId="50ED7ED9" w14:textId="77777777" w:rsidR="004B08C5" w:rsidRPr="00C736D1" w:rsidRDefault="004B08C5" w:rsidP="002433E1">
            <w:pPr>
              <w:autoSpaceDE w:val="0"/>
              <w:autoSpaceDN w:val="0"/>
              <w:spacing w:line="240" w:lineRule="auto"/>
              <w:ind w:firstLineChars="100" w:firstLine="180"/>
              <w:rPr>
                <w:rFonts w:ascii="宋体" w:hAnsi="宋体"/>
                <w:sz w:val="18"/>
                <w:szCs w:val="18"/>
              </w:rPr>
            </w:pPr>
          </w:p>
        </w:tc>
        <w:tc>
          <w:tcPr>
            <w:tcW w:w="805" w:type="pct"/>
            <w:vMerge w:val="restart"/>
            <w:shd w:val="clear" w:color="auto" w:fill="auto"/>
            <w:vAlign w:val="center"/>
          </w:tcPr>
          <w:p w14:paraId="4228292B" w14:textId="77777777" w:rsidR="004B08C5" w:rsidRPr="00C736D1" w:rsidRDefault="004B08C5" w:rsidP="002433E1">
            <w:pPr>
              <w:autoSpaceDE w:val="0"/>
              <w:autoSpaceDN w:val="0"/>
              <w:spacing w:line="240" w:lineRule="auto"/>
              <w:ind w:firstLineChars="100" w:firstLine="180"/>
              <w:rPr>
                <w:rFonts w:ascii="宋体" w:hAnsi="宋体"/>
                <w:sz w:val="18"/>
                <w:szCs w:val="18"/>
              </w:rPr>
            </w:pPr>
            <w:r w:rsidRPr="002358AB">
              <w:rPr>
                <w:rFonts w:hAnsi="宋体" w:hint="eastAsia"/>
                <w:sz w:val="18"/>
                <w:szCs w:val="18"/>
              </w:rPr>
              <w:t>耐摩擦</w:t>
            </w:r>
            <w:r w:rsidRPr="002358AB">
              <w:rPr>
                <w:rFonts w:hAnsi="宋体" w:hint="eastAsia"/>
                <w:sz w:val="18"/>
                <w:szCs w:val="18"/>
                <w:vertAlign w:val="superscript"/>
              </w:rPr>
              <w:t>c</w:t>
            </w:r>
          </w:p>
        </w:tc>
        <w:tc>
          <w:tcPr>
            <w:tcW w:w="805" w:type="pct"/>
            <w:shd w:val="clear" w:color="auto" w:fill="auto"/>
            <w:vAlign w:val="center"/>
          </w:tcPr>
          <w:p w14:paraId="19C02466" w14:textId="77777777" w:rsidR="004B08C5" w:rsidRPr="00C736D1" w:rsidRDefault="004B08C5" w:rsidP="002433E1">
            <w:pPr>
              <w:autoSpaceDE w:val="0"/>
              <w:autoSpaceDN w:val="0"/>
              <w:spacing w:line="240" w:lineRule="auto"/>
              <w:ind w:firstLineChars="100" w:firstLine="180"/>
              <w:rPr>
                <w:rFonts w:ascii="宋体" w:hAnsi="宋体"/>
                <w:sz w:val="18"/>
                <w:szCs w:val="18"/>
              </w:rPr>
            </w:pPr>
            <w:proofErr w:type="gramStart"/>
            <w:r w:rsidRPr="002358AB">
              <w:rPr>
                <w:rFonts w:hAnsi="宋体" w:hint="eastAsia"/>
                <w:sz w:val="18"/>
                <w:szCs w:val="18"/>
              </w:rPr>
              <w:t>干摩</w:t>
            </w:r>
            <w:proofErr w:type="gramEnd"/>
          </w:p>
        </w:tc>
        <w:tc>
          <w:tcPr>
            <w:tcW w:w="2413" w:type="pct"/>
            <w:shd w:val="clear" w:color="auto" w:fill="auto"/>
            <w:vAlign w:val="center"/>
          </w:tcPr>
          <w:p w14:paraId="7B41255B" w14:textId="77777777" w:rsidR="004B08C5" w:rsidRPr="00C736D1" w:rsidRDefault="004B08C5" w:rsidP="002433E1">
            <w:pPr>
              <w:autoSpaceDE w:val="0"/>
              <w:autoSpaceDN w:val="0"/>
              <w:spacing w:line="240" w:lineRule="auto"/>
              <w:jc w:val="center"/>
              <w:rPr>
                <w:rFonts w:ascii="宋体" w:hAnsi="宋体"/>
                <w:sz w:val="18"/>
                <w:szCs w:val="18"/>
              </w:rPr>
            </w:pPr>
            <w:r w:rsidRPr="00C736D1">
              <w:rPr>
                <w:rFonts w:ascii="宋体" w:hAnsi="宋体" w:hint="eastAsia"/>
                <w:sz w:val="18"/>
                <w:szCs w:val="18"/>
              </w:rPr>
              <w:t>4</w:t>
            </w:r>
          </w:p>
        </w:tc>
      </w:tr>
      <w:tr w:rsidR="004B08C5" w:rsidRPr="002358AB" w14:paraId="31CCD078" w14:textId="77777777" w:rsidTr="00DD2D92">
        <w:trPr>
          <w:trHeight w:val="340"/>
        </w:trPr>
        <w:tc>
          <w:tcPr>
            <w:tcW w:w="976" w:type="pct"/>
            <w:vMerge/>
            <w:shd w:val="clear" w:color="auto" w:fill="auto"/>
            <w:vAlign w:val="center"/>
          </w:tcPr>
          <w:p w14:paraId="630DED42" w14:textId="77777777" w:rsidR="004B08C5" w:rsidRPr="00C736D1" w:rsidRDefault="004B08C5" w:rsidP="002433E1">
            <w:pPr>
              <w:autoSpaceDE w:val="0"/>
              <w:autoSpaceDN w:val="0"/>
              <w:spacing w:line="240" w:lineRule="auto"/>
              <w:ind w:firstLineChars="100" w:firstLine="180"/>
              <w:rPr>
                <w:rFonts w:ascii="宋体" w:hAnsi="宋体"/>
                <w:sz w:val="18"/>
                <w:szCs w:val="18"/>
              </w:rPr>
            </w:pPr>
          </w:p>
        </w:tc>
        <w:tc>
          <w:tcPr>
            <w:tcW w:w="805" w:type="pct"/>
            <w:vMerge/>
            <w:shd w:val="clear" w:color="auto" w:fill="auto"/>
            <w:vAlign w:val="center"/>
          </w:tcPr>
          <w:p w14:paraId="2853E6A1" w14:textId="77777777" w:rsidR="004B08C5" w:rsidRPr="00C736D1" w:rsidRDefault="004B08C5" w:rsidP="002433E1">
            <w:pPr>
              <w:autoSpaceDE w:val="0"/>
              <w:autoSpaceDN w:val="0"/>
              <w:spacing w:line="240" w:lineRule="auto"/>
              <w:ind w:firstLineChars="100" w:firstLine="180"/>
              <w:rPr>
                <w:rFonts w:ascii="宋体" w:hAnsi="宋体"/>
                <w:sz w:val="18"/>
                <w:szCs w:val="18"/>
              </w:rPr>
            </w:pPr>
          </w:p>
        </w:tc>
        <w:tc>
          <w:tcPr>
            <w:tcW w:w="805" w:type="pct"/>
            <w:shd w:val="clear" w:color="auto" w:fill="auto"/>
            <w:vAlign w:val="center"/>
          </w:tcPr>
          <w:p w14:paraId="35C36650" w14:textId="77777777" w:rsidR="004B08C5" w:rsidRPr="00C736D1" w:rsidRDefault="004B08C5" w:rsidP="002433E1">
            <w:pPr>
              <w:autoSpaceDE w:val="0"/>
              <w:autoSpaceDN w:val="0"/>
              <w:spacing w:line="240" w:lineRule="auto"/>
              <w:ind w:firstLineChars="100" w:firstLine="180"/>
              <w:rPr>
                <w:rFonts w:ascii="宋体" w:hAnsi="宋体"/>
                <w:sz w:val="18"/>
                <w:szCs w:val="18"/>
              </w:rPr>
            </w:pPr>
            <w:proofErr w:type="gramStart"/>
            <w:r w:rsidRPr="002358AB">
              <w:rPr>
                <w:rFonts w:hAnsi="宋体" w:hint="eastAsia"/>
                <w:sz w:val="18"/>
                <w:szCs w:val="18"/>
              </w:rPr>
              <w:t>湿摩</w:t>
            </w:r>
            <w:proofErr w:type="gramEnd"/>
          </w:p>
        </w:tc>
        <w:tc>
          <w:tcPr>
            <w:tcW w:w="2413" w:type="pct"/>
            <w:shd w:val="clear" w:color="auto" w:fill="auto"/>
            <w:vAlign w:val="center"/>
          </w:tcPr>
          <w:p w14:paraId="2438CAE7" w14:textId="77777777" w:rsidR="004B08C5" w:rsidRPr="00C736D1" w:rsidRDefault="004B08C5" w:rsidP="002433E1">
            <w:pPr>
              <w:autoSpaceDE w:val="0"/>
              <w:autoSpaceDN w:val="0"/>
              <w:spacing w:line="240" w:lineRule="auto"/>
              <w:jc w:val="center"/>
              <w:rPr>
                <w:rFonts w:ascii="宋体" w:hAnsi="宋体"/>
                <w:sz w:val="18"/>
                <w:szCs w:val="18"/>
              </w:rPr>
            </w:pPr>
            <w:r w:rsidRPr="00C736D1">
              <w:rPr>
                <w:rFonts w:ascii="宋体" w:hAnsi="宋体" w:hint="eastAsia"/>
                <w:sz w:val="18"/>
                <w:szCs w:val="18"/>
              </w:rPr>
              <w:t>3</w:t>
            </w:r>
          </w:p>
        </w:tc>
      </w:tr>
      <w:tr w:rsidR="004B08C5" w:rsidRPr="002358AB" w14:paraId="71733FA6" w14:textId="77777777" w:rsidTr="00DD2D92">
        <w:trPr>
          <w:trHeight w:val="340"/>
        </w:trPr>
        <w:tc>
          <w:tcPr>
            <w:tcW w:w="5000" w:type="pct"/>
            <w:gridSpan w:val="4"/>
            <w:tcBorders>
              <w:top w:val="single" w:sz="8" w:space="0" w:color="auto"/>
              <w:bottom w:val="single" w:sz="8" w:space="0" w:color="auto"/>
            </w:tcBorders>
            <w:shd w:val="clear" w:color="auto" w:fill="auto"/>
            <w:vAlign w:val="center"/>
          </w:tcPr>
          <w:p w14:paraId="18496ABD" w14:textId="77777777" w:rsidR="004B08C5" w:rsidRPr="00C736D1" w:rsidRDefault="004B08C5" w:rsidP="002433E1">
            <w:pPr>
              <w:autoSpaceDE w:val="0"/>
              <w:autoSpaceDN w:val="0"/>
              <w:spacing w:line="240" w:lineRule="auto"/>
              <w:ind w:firstLineChars="149" w:firstLine="268"/>
              <w:jc w:val="left"/>
              <w:rPr>
                <w:rFonts w:ascii="宋体" w:hAnsi="宋体" w:cs="宋体"/>
                <w:sz w:val="18"/>
                <w:szCs w:val="18"/>
              </w:rPr>
            </w:pPr>
            <w:r w:rsidRPr="002358AB">
              <w:rPr>
                <w:rFonts w:hAnsi="宋体" w:hint="eastAsia"/>
                <w:sz w:val="18"/>
                <w:szCs w:val="18"/>
                <w:vertAlign w:val="superscript"/>
              </w:rPr>
              <w:t>a</w:t>
            </w:r>
            <w:r w:rsidRPr="00C736D1">
              <w:rPr>
                <w:rFonts w:ascii="宋体" w:hAnsi="宋体" w:cs="宋体"/>
                <w:sz w:val="18"/>
                <w:szCs w:val="18"/>
              </w:rPr>
              <w:t xml:space="preserve"> 本色及漂白产品不要求。</w:t>
            </w:r>
          </w:p>
          <w:p w14:paraId="539086C9" w14:textId="77777777" w:rsidR="004B08C5" w:rsidRPr="00C736D1" w:rsidRDefault="004B08C5" w:rsidP="002433E1">
            <w:pPr>
              <w:autoSpaceDE w:val="0"/>
              <w:autoSpaceDN w:val="0"/>
              <w:spacing w:before="81" w:after="10" w:line="240" w:lineRule="auto"/>
              <w:ind w:firstLineChars="149" w:firstLine="268"/>
              <w:jc w:val="left"/>
              <w:rPr>
                <w:rFonts w:ascii="宋体" w:hAnsi="宋体" w:cs="宋体"/>
                <w:sz w:val="18"/>
                <w:szCs w:val="18"/>
              </w:rPr>
            </w:pPr>
            <w:r w:rsidRPr="002358AB">
              <w:rPr>
                <w:rFonts w:hAnsi="宋体" w:hint="eastAsia"/>
                <w:sz w:val="18"/>
                <w:szCs w:val="18"/>
                <w:vertAlign w:val="superscript"/>
              </w:rPr>
              <w:t>b</w:t>
            </w:r>
            <w:r w:rsidRPr="00C736D1">
              <w:rPr>
                <w:rFonts w:ascii="宋体" w:hAnsi="宋体" w:cs="宋体"/>
                <w:sz w:val="18"/>
                <w:szCs w:val="18"/>
              </w:rPr>
              <w:t xml:space="preserve"> 耐唾液色牢度仅考核婴幼儿产品。</w:t>
            </w:r>
          </w:p>
          <w:p w14:paraId="7FD698A1" w14:textId="2ACD211B" w:rsidR="004B08C5" w:rsidRPr="00DD2D92" w:rsidRDefault="004B08C5" w:rsidP="00DD2D92">
            <w:pPr>
              <w:pStyle w:val="a3"/>
              <w:numPr>
                <w:ilvl w:val="0"/>
                <w:numId w:val="0"/>
              </w:numPr>
              <w:spacing w:before="81"/>
              <w:ind w:left="266"/>
              <w:jc w:val="left"/>
              <w:rPr>
                <w:sz w:val="18"/>
                <w:szCs w:val="18"/>
                <w:vertAlign w:val="superscript"/>
              </w:rPr>
            </w:pPr>
            <w:r w:rsidRPr="002358AB">
              <w:rPr>
                <w:rFonts w:ascii="Calibri" w:hAnsi="Calibri" w:cs="Calibri"/>
                <w:sz w:val="18"/>
                <w:szCs w:val="18"/>
                <w:vertAlign w:val="superscript"/>
              </w:rPr>
              <w:t>c</w:t>
            </w:r>
            <w:r w:rsidRPr="00C736D1">
              <w:rPr>
                <w:rFonts w:cs="宋体"/>
                <w:sz w:val="18"/>
                <w:szCs w:val="18"/>
              </w:rPr>
              <w:t xml:space="preserve"> </w:t>
            </w:r>
            <w:r w:rsidRPr="00C736D1">
              <w:rPr>
                <w:rFonts w:cs="宋体" w:hint="eastAsia"/>
                <w:sz w:val="18"/>
                <w:szCs w:val="18"/>
              </w:rPr>
              <w:t>只考核直向。</w:t>
            </w:r>
          </w:p>
        </w:tc>
      </w:tr>
    </w:tbl>
    <w:p w14:paraId="77025506" w14:textId="77777777" w:rsidR="00D07BE6" w:rsidRDefault="00D07BE6" w:rsidP="00862399">
      <w:pPr>
        <w:pStyle w:val="afd"/>
        <w:numPr>
          <w:ilvl w:val="0"/>
          <w:numId w:val="0"/>
        </w:numPr>
        <w:tabs>
          <w:tab w:val="left" w:pos="360"/>
        </w:tabs>
        <w:spacing w:beforeLines="50" w:before="156" w:afterLines="50" w:after="156"/>
        <w:jc w:val="both"/>
      </w:pPr>
    </w:p>
    <w:p w14:paraId="446B0AFF" w14:textId="3F48ADDC" w:rsidR="00D07BE6" w:rsidRPr="00413D5E" w:rsidRDefault="00D07BE6" w:rsidP="00D07BE6">
      <w:pPr>
        <w:pStyle w:val="afff"/>
        <w:spacing w:before="156" w:after="156"/>
      </w:pPr>
      <w:r>
        <w:rPr>
          <w:rFonts w:hint="eastAsia"/>
        </w:rPr>
        <w:t>安全要求</w:t>
      </w:r>
    </w:p>
    <w:p w14:paraId="15657F4F" w14:textId="77777777" w:rsidR="002B1866" w:rsidRPr="002B1866" w:rsidRDefault="002B1866" w:rsidP="002B1866">
      <w:pPr>
        <w:pStyle w:val="affffffffffff8"/>
        <w:widowControl/>
        <w:numPr>
          <w:ilvl w:val="0"/>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148B81E9" w14:textId="77777777" w:rsidR="002B1866" w:rsidRPr="002B1866" w:rsidRDefault="002B1866" w:rsidP="002B1866">
      <w:pPr>
        <w:pStyle w:val="affffffffffff8"/>
        <w:widowControl/>
        <w:numPr>
          <w:ilvl w:val="0"/>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6C0FE080" w14:textId="77777777" w:rsidR="002B1866" w:rsidRPr="002B1866" w:rsidRDefault="002B1866" w:rsidP="002B1866">
      <w:pPr>
        <w:pStyle w:val="affffffffffff8"/>
        <w:widowControl/>
        <w:numPr>
          <w:ilvl w:val="0"/>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6A8103CB" w14:textId="77777777" w:rsidR="002B1866" w:rsidRPr="002B1866" w:rsidRDefault="002B1866" w:rsidP="002B1866">
      <w:pPr>
        <w:pStyle w:val="affffffffffff8"/>
        <w:widowControl/>
        <w:numPr>
          <w:ilvl w:val="0"/>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071F18AB" w14:textId="77777777" w:rsidR="002B1866" w:rsidRPr="002B1866" w:rsidRDefault="002B1866" w:rsidP="002B1866">
      <w:pPr>
        <w:pStyle w:val="affffffffffff8"/>
        <w:widowControl/>
        <w:numPr>
          <w:ilvl w:val="0"/>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1DEDEDF6" w14:textId="77777777" w:rsidR="002B1866" w:rsidRPr="002B1866" w:rsidRDefault="002B1866" w:rsidP="002B1866">
      <w:pPr>
        <w:pStyle w:val="affffffffffff8"/>
        <w:widowControl/>
        <w:numPr>
          <w:ilvl w:val="1"/>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54F17723" w14:textId="77777777" w:rsidR="002B1866" w:rsidRPr="002B1866" w:rsidRDefault="002B1866" w:rsidP="002B1866">
      <w:pPr>
        <w:pStyle w:val="affffffffffff8"/>
        <w:widowControl/>
        <w:numPr>
          <w:ilvl w:val="1"/>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6017FBDC" w14:textId="77777777" w:rsidR="002B1866" w:rsidRPr="002B1866" w:rsidRDefault="002B1866" w:rsidP="002B1866">
      <w:pPr>
        <w:pStyle w:val="affffffffffff8"/>
        <w:widowControl/>
        <w:numPr>
          <w:ilvl w:val="1"/>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35E67445" w14:textId="77777777" w:rsidR="002B1866" w:rsidRPr="002B1866" w:rsidRDefault="002B1866" w:rsidP="002B1866">
      <w:pPr>
        <w:pStyle w:val="affffffffffff8"/>
        <w:widowControl/>
        <w:numPr>
          <w:ilvl w:val="1"/>
          <w:numId w:val="46"/>
        </w:numPr>
        <w:tabs>
          <w:tab w:val="left" w:pos="0"/>
        </w:tabs>
        <w:adjustRightInd/>
        <w:spacing w:beforeLines="50" w:before="156" w:afterLines="50" w:after="156" w:line="240" w:lineRule="auto"/>
        <w:ind w:firstLineChars="0"/>
        <w:jc w:val="left"/>
        <w:rPr>
          <w:rFonts w:ascii="宋体" w:hAnsi="宋体"/>
          <w:vanish/>
          <w:kern w:val="0"/>
          <w:szCs w:val="20"/>
        </w:rPr>
      </w:pPr>
    </w:p>
    <w:p w14:paraId="2FC7FEAB" w14:textId="5254B815" w:rsidR="0069598F" w:rsidRDefault="0069598F" w:rsidP="002B1866">
      <w:pPr>
        <w:pStyle w:val="aff4"/>
        <w:numPr>
          <w:ilvl w:val="2"/>
          <w:numId w:val="46"/>
        </w:numPr>
        <w:tabs>
          <w:tab w:val="left" w:pos="709"/>
        </w:tabs>
        <w:spacing w:before="156" w:after="156"/>
        <w:ind w:left="0" w:firstLine="0"/>
        <w:jc w:val="left"/>
        <w:rPr>
          <w:rFonts w:ascii="宋体" w:eastAsia="宋体" w:hAnsi="宋体"/>
        </w:rPr>
      </w:pPr>
      <w:r w:rsidRPr="00DD2D92">
        <w:rPr>
          <w:rFonts w:ascii="宋体" w:eastAsia="宋体" w:hAnsi="宋体" w:hint="eastAsia"/>
        </w:rPr>
        <w:t>基本安全要求应符合GB</w:t>
      </w:r>
      <w:r w:rsidRPr="00DD2D92">
        <w:rPr>
          <w:rFonts w:ascii="宋体" w:eastAsia="宋体" w:hAnsi="宋体"/>
        </w:rPr>
        <w:t xml:space="preserve"> </w:t>
      </w:r>
      <w:r w:rsidRPr="00DD2D92">
        <w:rPr>
          <w:rFonts w:ascii="宋体" w:eastAsia="宋体" w:hAnsi="宋体" w:hint="eastAsia"/>
        </w:rPr>
        <w:t>18401的要求，婴幼儿产品应符合GB</w:t>
      </w:r>
      <w:r w:rsidRPr="00DD2D92">
        <w:rPr>
          <w:rFonts w:ascii="宋体" w:eastAsia="宋体" w:hAnsi="宋体"/>
        </w:rPr>
        <w:t xml:space="preserve"> </w:t>
      </w:r>
      <w:r w:rsidRPr="00DD2D92">
        <w:rPr>
          <w:rFonts w:ascii="宋体" w:eastAsia="宋体" w:hAnsi="宋体" w:hint="eastAsia"/>
        </w:rPr>
        <w:t>31701的</w:t>
      </w:r>
      <w:r w:rsidR="002B1866">
        <w:rPr>
          <w:rFonts w:ascii="宋体" w:eastAsia="宋体" w:hAnsi="宋体" w:hint="eastAsia"/>
        </w:rPr>
        <w:t>相关</w:t>
      </w:r>
      <w:r w:rsidRPr="00DD2D92">
        <w:rPr>
          <w:rFonts w:ascii="宋体" w:eastAsia="宋体" w:hAnsi="宋体" w:hint="eastAsia"/>
        </w:rPr>
        <w:t>要求，详见表4。</w:t>
      </w:r>
    </w:p>
    <w:p w14:paraId="1726DDFD" w14:textId="64FF380B" w:rsidR="002B1866" w:rsidRPr="002B1866" w:rsidRDefault="002B1866" w:rsidP="00DD2D92">
      <w:pPr>
        <w:pStyle w:val="affffd"/>
        <w:numPr>
          <w:ilvl w:val="2"/>
          <w:numId w:val="46"/>
        </w:numPr>
        <w:tabs>
          <w:tab w:val="left" w:pos="709"/>
        </w:tabs>
        <w:ind w:left="0" w:firstLineChars="0" w:firstLine="0"/>
      </w:pPr>
      <w:r>
        <w:rPr>
          <w:rFonts w:hint="eastAsia"/>
        </w:rPr>
        <w:t>婴幼儿产品的永久性标签，应置于不与皮肤接触的位置</w:t>
      </w:r>
      <w:r w:rsidR="00FB3EA1">
        <w:rPr>
          <w:rFonts w:hint="eastAsia"/>
        </w:rPr>
        <w:t>。</w:t>
      </w:r>
    </w:p>
    <w:p w14:paraId="5443DB59" w14:textId="4713DC18" w:rsidR="003B54DE" w:rsidRPr="00413D5E" w:rsidRDefault="003B54DE" w:rsidP="003B54DE">
      <w:pPr>
        <w:pStyle w:val="aff4"/>
        <w:spacing w:before="156" w:after="156"/>
        <w:ind w:left="4678" w:hanging="4678"/>
      </w:pPr>
      <w:r>
        <w:rPr>
          <w:rFonts w:hint="eastAsia"/>
        </w:rPr>
        <w:t>安全要求</w:t>
      </w:r>
    </w:p>
    <w:tbl>
      <w:tblPr>
        <w:tblW w:w="5000"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357"/>
        <w:gridCol w:w="2900"/>
        <w:gridCol w:w="4117"/>
      </w:tblGrid>
      <w:tr w:rsidR="00D07BE6" w:rsidRPr="00C736D1" w14:paraId="5C1A1192" w14:textId="77777777" w:rsidTr="002433E1">
        <w:trPr>
          <w:trHeight w:val="340"/>
        </w:trPr>
        <w:tc>
          <w:tcPr>
            <w:tcW w:w="2804" w:type="pct"/>
            <w:gridSpan w:val="2"/>
            <w:tcBorders>
              <w:top w:val="single" w:sz="8" w:space="0" w:color="auto"/>
            </w:tcBorders>
            <w:shd w:val="clear" w:color="auto" w:fill="auto"/>
            <w:vAlign w:val="center"/>
          </w:tcPr>
          <w:p w14:paraId="5418BA41" w14:textId="28EF13B5" w:rsidR="00D07BE6" w:rsidRPr="00C736D1" w:rsidRDefault="003B54DE" w:rsidP="00DD2D92">
            <w:pPr>
              <w:autoSpaceDE w:val="0"/>
              <w:autoSpaceDN w:val="0"/>
              <w:spacing w:line="240" w:lineRule="auto"/>
              <w:ind w:firstLineChars="100" w:firstLine="180"/>
              <w:jc w:val="center"/>
              <w:rPr>
                <w:rFonts w:ascii="宋体" w:hAnsi="宋体" w:cs="宋体"/>
                <w:sz w:val="18"/>
                <w:szCs w:val="18"/>
                <w:lang w:eastAsia="en-US"/>
              </w:rPr>
            </w:pPr>
            <w:bookmarkStart w:id="70" w:name="_Hlk76130122"/>
            <w:r w:rsidRPr="00C736D1">
              <w:rPr>
                <w:rFonts w:ascii="宋体" w:hAnsi="宋体" w:cs="宋体" w:hint="eastAsia"/>
                <w:sz w:val="18"/>
                <w:szCs w:val="18"/>
              </w:rPr>
              <w:t>项目</w:t>
            </w:r>
          </w:p>
        </w:tc>
        <w:tc>
          <w:tcPr>
            <w:tcW w:w="2196" w:type="pct"/>
            <w:tcBorders>
              <w:top w:val="single" w:sz="8" w:space="0" w:color="auto"/>
            </w:tcBorders>
            <w:shd w:val="clear" w:color="auto" w:fill="auto"/>
            <w:vAlign w:val="center"/>
          </w:tcPr>
          <w:p w14:paraId="53AE2DA6" w14:textId="0E72C58A" w:rsidR="004B1DB1" w:rsidRPr="00C736D1" w:rsidRDefault="003B54DE" w:rsidP="004B1DB1">
            <w:pPr>
              <w:autoSpaceDE w:val="0"/>
              <w:autoSpaceDN w:val="0"/>
              <w:spacing w:line="240" w:lineRule="auto"/>
              <w:jc w:val="center"/>
              <w:rPr>
                <w:rFonts w:ascii="宋体" w:hAnsi="宋体" w:cs="宋体"/>
                <w:sz w:val="18"/>
                <w:szCs w:val="18"/>
                <w:lang w:eastAsia="en-US"/>
              </w:rPr>
            </w:pPr>
            <w:r w:rsidRPr="00C736D1">
              <w:rPr>
                <w:rFonts w:ascii="宋体" w:hAnsi="宋体" w:hint="eastAsia"/>
                <w:sz w:val="18"/>
                <w:szCs w:val="18"/>
              </w:rPr>
              <w:t>技术要求</w:t>
            </w:r>
          </w:p>
        </w:tc>
      </w:tr>
      <w:tr w:rsidR="004D5A1A" w:rsidRPr="00C736D1" w14:paraId="7F4D5C49" w14:textId="77777777" w:rsidTr="002433E1">
        <w:trPr>
          <w:trHeight w:val="340"/>
        </w:trPr>
        <w:tc>
          <w:tcPr>
            <w:tcW w:w="2804" w:type="pct"/>
            <w:gridSpan w:val="2"/>
            <w:shd w:val="clear" w:color="auto" w:fill="auto"/>
            <w:vAlign w:val="center"/>
          </w:tcPr>
          <w:p w14:paraId="1513980B" w14:textId="07677468" w:rsidR="004D5A1A" w:rsidRPr="00C736D1" w:rsidRDefault="004D5A1A" w:rsidP="004D5A1A">
            <w:pPr>
              <w:autoSpaceDE w:val="0"/>
              <w:autoSpaceDN w:val="0"/>
              <w:spacing w:line="240" w:lineRule="auto"/>
              <w:ind w:firstLineChars="100" w:firstLine="180"/>
              <w:rPr>
                <w:rFonts w:ascii="宋体" w:hAnsi="宋体"/>
                <w:sz w:val="18"/>
                <w:szCs w:val="18"/>
              </w:rPr>
            </w:pPr>
            <w:bookmarkStart w:id="71" w:name="_Hlk76131790"/>
            <w:r w:rsidRPr="00C736D1">
              <w:rPr>
                <w:rFonts w:ascii="宋体" w:hAnsi="宋体" w:hint="eastAsia"/>
                <w:sz w:val="18"/>
                <w:szCs w:val="18"/>
              </w:rPr>
              <w:t>游离甲醛含量</w:t>
            </w:r>
            <w:bookmarkEnd w:id="71"/>
            <w:r w:rsidRPr="00C736D1">
              <w:rPr>
                <w:rFonts w:ascii="宋体" w:hAnsi="宋体" w:hint="eastAsia"/>
                <w:sz w:val="18"/>
                <w:szCs w:val="18"/>
              </w:rPr>
              <w:t xml:space="preserve">/(mg/kg)               </w:t>
            </w:r>
            <w:r w:rsidR="00C736D1" w:rsidRPr="00C736D1">
              <w:rPr>
                <w:rFonts w:ascii="宋体" w:hAnsi="宋体"/>
                <w:sz w:val="18"/>
                <w:szCs w:val="18"/>
              </w:rPr>
              <w:t xml:space="preserve">     </w:t>
            </w:r>
            <w:r w:rsidRPr="00C736D1">
              <w:rPr>
                <w:rFonts w:ascii="宋体" w:hAnsi="宋体"/>
                <w:sz w:val="18"/>
                <w:szCs w:val="18"/>
              </w:rPr>
              <w:t xml:space="preserve">       </w:t>
            </w:r>
            <w:r w:rsidRPr="00C736D1">
              <w:rPr>
                <w:rFonts w:ascii="宋体" w:hAnsi="宋体" w:hint="eastAsia"/>
                <w:sz w:val="18"/>
                <w:szCs w:val="18"/>
              </w:rPr>
              <w:t xml:space="preserve">   ≤</w:t>
            </w:r>
          </w:p>
        </w:tc>
        <w:tc>
          <w:tcPr>
            <w:tcW w:w="2196" w:type="pct"/>
            <w:shd w:val="clear" w:color="auto" w:fill="auto"/>
            <w:vAlign w:val="center"/>
          </w:tcPr>
          <w:p w14:paraId="2BBCA687" w14:textId="2F202346" w:rsidR="004D5A1A" w:rsidRPr="00C736D1" w:rsidRDefault="004D5A1A" w:rsidP="004D5A1A">
            <w:pPr>
              <w:autoSpaceDE w:val="0"/>
              <w:autoSpaceDN w:val="0"/>
              <w:spacing w:line="240" w:lineRule="auto"/>
              <w:jc w:val="center"/>
              <w:rPr>
                <w:rFonts w:ascii="宋体" w:hAnsi="宋体"/>
                <w:sz w:val="18"/>
                <w:szCs w:val="18"/>
              </w:rPr>
            </w:pPr>
            <w:r w:rsidRPr="00C736D1">
              <w:rPr>
                <w:rFonts w:ascii="宋体" w:hAnsi="宋体" w:hint="eastAsia"/>
                <w:sz w:val="18"/>
                <w:szCs w:val="18"/>
              </w:rPr>
              <w:t>20</w:t>
            </w:r>
          </w:p>
        </w:tc>
      </w:tr>
      <w:tr w:rsidR="004D5A1A" w:rsidRPr="00C736D1" w14:paraId="6C2E1A8E" w14:textId="77777777" w:rsidTr="002433E1">
        <w:trPr>
          <w:trHeight w:val="340"/>
        </w:trPr>
        <w:tc>
          <w:tcPr>
            <w:tcW w:w="2804" w:type="pct"/>
            <w:gridSpan w:val="2"/>
            <w:shd w:val="clear" w:color="auto" w:fill="auto"/>
            <w:vAlign w:val="center"/>
          </w:tcPr>
          <w:p w14:paraId="1F36D762" w14:textId="7EF5FDA2" w:rsidR="004D5A1A" w:rsidRPr="00C736D1" w:rsidRDefault="004D5A1A" w:rsidP="004D5A1A">
            <w:pPr>
              <w:autoSpaceDE w:val="0"/>
              <w:autoSpaceDN w:val="0"/>
              <w:spacing w:line="240" w:lineRule="auto"/>
              <w:ind w:firstLineChars="100" w:firstLine="180"/>
              <w:rPr>
                <w:rFonts w:ascii="宋体" w:hAnsi="宋体"/>
                <w:sz w:val="18"/>
                <w:szCs w:val="18"/>
              </w:rPr>
            </w:pPr>
            <w:r w:rsidRPr="00C736D1">
              <w:rPr>
                <w:rFonts w:ascii="宋体" w:hAnsi="宋体" w:hint="eastAsia"/>
                <w:sz w:val="18"/>
                <w:szCs w:val="18"/>
              </w:rPr>
              <w:t>pH 值</w:t>
            </w:r>
          </w:p>
        </w:tc>
        <w:tc>
          <w:tcPr>
            <w:tcW w:w="2196" w:type="pct"/>
            <w:shd w:val="clear" w:color="auto" w:fill="auto"/>
            <w:vAlign w:val="center"/>
          </w:tcPr>
          <w:p w14:paraId="15F17BFB" w14:textId="3E101B73" w:rsidR="004D5A1A" w:rsidRPr="00C736D1" w:rsidRDefault="004D5A1A" w:rsidP="004D5A1A">
            <w:pPr>
              <w:autoSpaceDE w:val="0"/>
              <w:autoSpaceDN w:val="0"/>
              <w:spacing w:line="240" w:lineRule="auto"/>
              <w:jc w:val="center"/>
              <w:rPr>
                <w:rFonts w:ascii="宋体" w:hAnsi="宋体"/>
                <w:sz w:val="18"/>
                <w:szCs w:val="18"/>
              </w:rPr>
            </w:pPr>
            <w:r w:rsidRPr="00C736D1">
              <w:rPr>
                <w:rFonts w:ascii="宋体" w:hAnsi="宋体" w:hint="eastAsia"/>
                <w:sz w:val="18"/>
                <w:szCs w:val="18"/>
              </w:rPr>
              <w:t>4.0～7.5</w:t>
            </w:r>
          </w:p>
        </w:tc>
      </w:tr>
      <w:tr w:rsidR="004D5A1A" w:rsidRPr="00C736D1" w14:paraId="2F72339E" w14:textId="77777777" w:rsidTr="002433E1">
        <w:trPr>
          <w:trHeight w:val="340"/>
        </w:trPr>
        <w:tc>
          <w:tcPr>
            <w:tcW w:w="2804" w:type="pct"/>
            <w:gridSpan w:val="2"/>
            <w:shd w:val="clear" w:color="auto" w:fill="auto"/>
            <w:vAlign w:val="center"/>
          </w:tcPr>
          <w:p w14:paraId="33402828" w14:textId="297A9F46" w:rsidR="004D5A1A" w:rsidRPr="00C736D1" w:rsidRDefault="004D5A1A" w:rsidP="004D5A1A">
            <w:pPr>
              <w:autoSpaceDE w:val="0"/>
              <w:autoSpaceDN w:val="0"/>
              <w:spacing w:line="240" w:lineRule="auto"/>
              <w:ind w:firstLineChars="100" w:firstLine="180"/>
              <w:rPr>
                <w:rFonts w:ascii="宋体" w:hAnsi="宋体"/>
                <w:sz w:val="18"/>
                <w:szCs w:val="18"/>
              </w:rPr>
            </w:pPr>
            <w:bookmarkStart w:id="72" w:name="_Hlk76131833"/>
            <w:r w:rsidRPr="00C736D1">
              <w:rPr>
                <w:rFonts w:ascii="宋体" w:hAnsi="宋体" w:hint="eastAsia"/>
                <w:sz w:val="18"/>
                <w:szCs w:val="18"/>
              </w:rPr>
              <w:t>可分解致癌芳香</w:t>
            </w:r>
            <w:proofErr w:type="gramStart"/>
            <w:r w:rsidRPr="00C736D1">
              <w:rPr>
                <w:rFonts w:ascii="宋体" w:hAnsi="宋体" w:hint="eastAsia"/>
                <w:sz w:val="18"/>
                <w:szCs w:val="18"/>
              </w:rPr>
              <w:t>胺</w:t>
            </w:r>
            <w:proofErr w:type="gramEnd"/>
            <w:r w:rsidRPr="00C736D1">
              <w:rPr>
                <w:rFonts w:ascii="宋体" w:hAnsi="宋体" w:hint="eastAsia"/>
                <w:sz w:val="18"/>
                <w:szCs w:val="18"/>
              </w:rPr>
              <w:t>染料</w:t>
            </w:r>
            <w:bookmarkEnd w:id="72"/>
            <w:r w:rsidR="004B08C5" w:rsidRPr="002358AB">
              <w:rPr>
                <w:rFonts w:hAnsi="宋体" w:hint="eastAsia"/>
                <w:sz w:val="18"/>
                <w:szCs w:val="18"/>
                <w:vertAlign w:val="superscript"/>
              </w:rPr>
              <w:t>a</w:t>
            </w:r>
            <w:r w:rsidRPr="00C736D1">
              <w:rPr>
                <w:rFonts w:ascii="宋体" w:hAnsi="宋体" w:hint="eastAsia"/>
                <w:sz w:val="18"/>
                <w:szCs w:val="18"/>
              </w:rPr>
              <w:t xml:space="preserve"> /(mg/kg)</w:t>
            </w:r>
          </w:p>
        </w:tc>
        <w:tc>
          <w:tcPr>
            <w:tcW w:w="2196" w:type="pct"/>
            <w:shd w:val="clear" w:color="auto" w:fill="auto"/>
            <w:vAlign w:val="center"/>
          </w:tcPr>
          <w:p w14:paraId="3F515D39" w14:textId="77777777" w:rsidR="004D5A1A" w:rsidRPr="00C736D1" w:rsidRDefault="004D5A1A" w:rsidP="004D5A1A">
            <w:pPr>
              <w:autoSpaceDE w:val="0"/>
              <w:autoSpaceDN w:val="0"/>
              <w:spacing w:line="240" w:lineRule="auto"/>
              <w:jc w:val="center"/>
              <w:rPr>
                <w:rFonts w:ascii="宋体" w:hAnsi="宋体" w:cs="宋体"/>
                <w:sz w:val="18"/>
                <w:szCs w:val="18"/>
              </w:rPr>
            </w:pPr>
            <w:r w:rsidRPr="00C736D1">
              <w:rPr>
                <w:rFonts w:ascii="宋体" w:hAnsi="宋体" w:hint="eastAsia"/>
                <w:sz w:val="18"/>
                <w:szCs w:val="18"/>
              </w:rPr>
              <w:t>禁用</w:t>
            </w:r>
          </w:p>
        </w:tc>
      </w:tr>
      <w:tr w:rsidR="004D5A1A" w:rsidRPr="00C736D1" w14:paraId="1C86DFC3" w14:textId="77777777" w:rsidTr="002433E1">
        <w:trPr>
          <w:trHeight w:val="340"/>
        </w:trPr>
        <w:tc>
          <w:tcPr>
            <w:tcW w:w="2804" w:type="pct"/>
            <w:gridSpan w:val="2"/>
            <w:shd w:val="clear" w:color="auto" w:fill="auto"/>
            <w:vAlign w:val="center"/>
          </w:tcPr>
          <w:p w14:paraId="4B32FB0E" w14:textId="77777777" w:rsidR="004D5A1A" w:rsidRPr="00C736D1" w:rsidRDefault="004D5A1A" w:rsidP="004D5A1A">
            <w:pPr>
              <w:autoSpaceDE w:val="0"/>
              <w:autoSpaceDN w:val="0"/>
              <w:spacing w:line="240" w:lineRule="auto"/>
              <w:ind w:firstLineChars="100" w:firstLine="180"/>
              <w:rPr>
                <w:rFonts w:ascii="宋体" w:hAnsi="宋体"/>
                <w:sz w:val="18"/>
                <w:szCs w:val="18"/>
              </w:rPr>
            </w:pPr>
            <w:r w:rsidRPr="00C736D1">
              <w:rPr>
                <w:rFonts w:ascii="宋体" w:hAnsi="宋体" w:cs="宋体" w:hint="eastAsia"/>
                <w:sz w:val="18"/>
                <w:szCs w:val="18"/>
              </w:rPr>
              <w:t>异味</w:t>
            </w:r>
          </w:p>
        </w:tc>
        <w:tc>
          <w:tcPr>
            <w:tcW w:w="2196" w:type="pct"/>
            <w:shd w:val="clear" w:color="auto" w:fill="auto"/>
            <w:vAlign w:val="center"/>
          </w:tcPr>
          <w:p w14:paraId="7DD62CF0" w14:textId="77777777" w:rsidR="004D5A1A" w:rsidRPr="00C736D1" w:rsidRDefault="004D5A1A" w:rsidP="004D5A1A">
            <w:pPr>
              <w:autoSpaceDE w:val="0"/>
              <w:autoSpaceDN w:val="0"/>
              <w:spacing w:line="240" w:lineRule="auto"/>
              <w:jc w:val="center"/>
              <w:rPr>
                <w:rFonts w:ascii="宋体" w:hAnsi="宋体" w:cs="宋体"/>
                <w:sz w:val="18"/>
                <w:szCs w:val="18"/>
              </w:rPr>
            </w:pPr>
            <w:r w:rsidRPr="00C736D1">
              <w:rPr>
                <w:rFonts w:ascii="宋体" w:hAnsi="宋体" w:hint="eastAsia"/>
                <w:sz w:val="18"/>
                <w:szCs w:val="18"/>
              </w:rPr>
              <w:t>无</w:t>
            </w:r>
          </w:p>
        </w:tc>
      </w:tr>
      <w:tr w:rsidR="0069598F" w:rsidRPr="0069598F" w14:paraId="179CE2B1" w14:textId="77777777" w:rsidTr="002433E1">
        <w:trPr>
          <w:trHeight w:val="340"/>
        </w:trPr>
        <w:tc>
          <w:tcPr>
            <w:tcW w:w="2804" w:type="pct"/>
            <w:gridSpan w:val="2"/>
            <w:shd w:val="clear" w:color="auto" w:fill="auto"/>
            <w:vAlign w:val="center"/>
          </w:tcPr>
          <w:p w14:paraId="17B29CF1" w14:textId="03DAD2A3" w:rsidR="0069598F" w:rsidRPr="00C736D1" w:rsidRDefault="0069598F" w:rsidP="004D5A1A">
            <w:pPr>
              <w:autoSpaceDE w:val="0"/>
              <w:autoSpaceDN w:val="0"/>
              <w:spacing w:line="240" w:lineRule="auto"/>
              <w:ind w:firstLineChars="100" w:firstLine="180"/>
              <w:rPr>
                <w:rFonts w:ascii="宋体" w:hAnsi="宋体" w:cs="宋体"/>
                <w:sz w:val="18"/>
                <w:szCs w:val="18"/>
              </w:rPr>
            </w:pPr>
            <w:bookmarkStart w:id="73" w:name="_Hlk76133386"/>
            <w:r>
              <w:rPr>
                <w:rFonts w:ascii="宋体" w:hAnsi="宋体" w:cs="宋体" w:hint="eastAsia"/>
                <w:sz w:val="18"/>
                <w:szCs w:val="18"/>
              </w:rPr>
              <w:t>锐利尖端和锐利边缘</w:t>
            </w:r>
            <w:bookmarkEnd w:id="73"/>
            <w:r w:rsidRPr="002358AB">
              <w:rPr>
                <w:rFonts w:hAnsi="宋体" w:hint="eastAsia"/>
                <w:sz w:val="18"/>
                <w:szCs w:val="18"/>
                <w:vertAlign w:val="superscript"/>
              </w:rPr>
              <w:t>b</w:t>
            </w:r>
          </w:p>
        </w:tc>
        <w:tc>
          <w:tcPr>
            <w:tcW w:w="2196" w:type="pct"/>
            <w:shd w:val="clear" w:color="auto" w:fill="auto"/>
            <w:vAlign w:val="center"/>
          </w:tcPr>
          <w:p w14:paraId="3A3B7FA6" w14:textId="77E43386" w:rsidR="0069598F" w:rsidRPr="00C736D1" w:rsidRDefault="0069598F" w:rsidP="004D5A1A">
            <w:pPr>
              <w:autoSpaceDE w:val="0"/>
              <w:autoSpaceDN w:val="0"/>
              <w:spacing w:line="240" w:lineRule="auto"/>
              <w:jc w:val="center"/>
              <w:rPr>
                <w:rFonts w:ascii="宋体" w:hAnsi="宋体"/>
                <w:sz w:val="18"/>
                <w:szCs w:val="18"/>
              </w:rPr>
            </w:pPr>
            <w:r>
              <w:rPr>
                <w:rFonts w:ascii="宋体" w:hAnsi="宋体" w:hint="eastAsia"/>
                <w:sz w:val="18"/>
                <w:szCs w:val="18"/>
              </w:rPr>
              <w:t>不允许</w:t>
            </w:r>
          </w:p>
        </w:tc>
      </w:tr>
      <w:tr w:rsidR="004D5A1A" w:rsidRPr="00C736D1" w14:paraId="6F9E24DD" w14:textId="77777777" w:rsidTr="002433E1">
        <w:trPr>
          <w:trHeight w:val="340"/>
        </w:trPr>
        <w:tc>
          <w:tcPr>
            <w:tcW w:w="1257" w:type="pct"/>
            <w:vMerge w:val="restart"/>
            <w:shd w:val="clear" w:color="auto" w:fill="auto"/>
            <w:vAlign w:val="center"/>
          </w:tcPr>
          <w:p w14:paraId="7D42F6F4" w14:textId="518E2F77" w:rsidR="004D5A1A" w:rsidRPr="00C736D1" w:rsidRDefault="004D5A1A" w:rsidP="004D5A1A">
            <w:pPr>
              <w:autoSpaceDE w:val="0"/>
              <w:autoSpaceDN w:val="0"/>
              <w:spacing w:line="240" w:lineRule="auto"/>
              <w:ind w:firstLineChars="100" w:firstLine="180"/>
              <w:rPr>
                <w:rFonts w:ascii="宋体" w:hAnsi="宋体" w:cs="宋体"/>
                <w:sz w:val="18"/>
                <w:szCs w:val="18"/>
              </w:rPr>
            </w:pPr>
            <w:r w:rsidRPr="00C736D1">
              <w:rPr>
                <w:rFonts w:ascii="宋体" w:hAnsi="宋体" w:cs="宋体" w:hint="eastAsia"/>
                <w:sz w:val="18"/>
                <w:szCs w:val="18"/>
              </w:rPr>
              <w:t>重金属</w:t>
            </w:r>
            <w:r w:rsidR="004B08C5" w:rsidRPr="002358AB">
              <w:rPr>
                <w:rFonts w:hAnsi="宋体" w:hint="eastAsia"/>
                <w:sz w:val="18"/>
                <w:szCs w:val="18"/>
                <w:vertAlign w:val="superscript"/>
              </w:rPr>
              <w:t>b</w:t>
            </w:r>
            <w:r w:rsidRPr="00C736D1">
              <w:rPr>
                <w:rFonts w:ascii="宋体" w:hAnsi="宋体" w:cs="宋体" w:hint="eastAsia"/>
                <w:sz w:val="18"/>
                <w:szCs w:val="18"/>
              </w:rPr>
              <w:t>（mg/kg）</w:t>
            </w:r>
            <w:r w:rsidRPr="00C736D1">
              <w:rPr>
                <w:rFonts w:ascii="宋体" w:hAnsi="宋体" w:cs="宋体"/>
                <w:sz w:val="18"/>
                <w:szCs w:val="18"/>
              </w:rPr>
              <w:t xml:space="preserve">     </w:t>
            </w:r>
            <w:r w:rsidRPr="00C736D1">
              <w:rPr>
                <w:rFonts w:ascii="宋体" w:hAnsi="宋体" w:hint="eastAsia"/>
                <w:sz w:val="18"/>
                <w:szCs w:val="18"/>
              </w:rPr>
              <w:t>≤</w:t>
            </w:r>
          </w:p>
        </w:tc>
        <w:tc>
          <w:tcPr>
            <w:tcW w:w="1547" w:type="pct"/>
            <w:shd w:val="clear" w:color="auto" w:fill="auto"/>
            <w:vAlign w:val="center"/>
          </w:tcPr>
          <w:p w14:paraId="0D08FAE9" w14:textId="77777777" w:rsidR="004D5A1A" w:rsidRPr="00C736D1" w:rsidRDefault="004D5A1A" w:rsidP="004D5A1A">
            <w:pPr>
              <w:autoSpaceDE w:val="0"/>
              <w:autoSpaceDN w:val="0"/>
              <w:spacing w:line="240" w:lineRule="auto"/>
              <w:ind w:firstLineChars="100" w:firstLine="180"/>
              <w:rPr>
                <w:rFonts w:ascii="宋体" w:hAnsi="宋体" w:cs="宋体"/>
                <w:sz w:val="18"/>
                <w:szCs w:val="18"/>
              </w:rPr>
            </w:pPr>
            <w:r w:rsidRPr="00C736D1">
              <w:rPr>
                <w:rFonts w:ascii="宋体" w:hAnsi="宋体" w:cs="宋体" w:hint="eastAsia"/>
                <w:sz w:val="18"/>
                <w:szCs w:val="18"/>
              </w:rPr>
              <w:t>铅</w:t>
            </w:r>
          </w:p>
        </w:tc>
        <w:tc>
          <w:tcPr>
            <w:tcW w:w="2196" w:type="pct"/>
            <w:shd w:val="clear" w:color="auto" w:fill="auto"/>
            <w:vAlign w:val="center"/>
          </w:tcPr>
          <w:p w14:paraId="2C8E7152" w14:textId="77777777" w:rsidR="004D5A1A" w:rsidRPr="00C736D1" w:rsidRDefault="004D5A1A" w:rsidP="004D5A1A">
            <w:pPr>
              <w:autoSpaceDE w:val="0"/>
              <w:autoSpaceDN w:val="0"/>
              <w:spacing w:line="240" w:lineRule="auto"/>
              <w:jc w:val="center"/>
              <w:rPr>
                <w:rFonts w:ascii="宋体" w:hAnsi="宋体"/>
                <w:sz w:val="18"/>
                <w:szCs w:val="18"/>
              </w:rPr>
            </w:pPr>
            <w:r w:rsidRPr="00C736D1">
              <w:rPr>
                <w:rFonts w:ascii="宋体" w:hAnsi="宋体" w:hint="eastAsia"/>
                <w:sz w:val="18"/>
                <w:szCs w:val="18"/>
              </w:rPr>
              <w:t>90</w:t>
            </w:r>
          </w:p>
        </w:tc>
      </w:tr>
      <w:tr w:rsidR="004D5A1A" w:rsidRPr="00C736D1" w14:paraId="404D1E19" w14:textId="77777777" w:rsidTr="002433E1">
        <w:trPr>
          <w:trHeight w:val="340"/>
        </w:trPr>
        <w:tc>
          <w:tcPr>
            <w:tcW w:w="1257" w:type="pct"/>
            <w:vMerge/>
            <w:shd w:val="clear" w:color="auto" w:fill="auto"/>
            <w:vAlign w:val="center"/>
          </w:tcPr>
          <w:p w14:paraId="20F91677" w14:textId="77777777" w:rsidR="004D5A1A" w:rsidRPr="00C736D1" w:rsidRDefault="004D5A1A" w:rsidP="004D5A1A">
            <w:pPr>
              <w:autoSpaceDE w:val="0"/>
              <w:autoSpaceDN w:val="0"/>
              <w:spacing w:line="240" w:lineRule="auto"/>
              <w:ind w:firstLineChars="100" w:firstLine="180"/>
              <w:rPr>
                <w:rFonts w:ascii="宋体" w:hAnsi="宋体" w:cs="宋体"/>
                <w:sz w:val="18"/>
                <w:szCs w:val="18"/>
              </w:rPr>
            </w:pPr>
          </w:p>
        </w:tc>
        <w:tc>
          <w:tcPr>
            <w:tcW w:w="1547" w:type="pct"/>
            <w:shd w:val="clear" w:color="auto" w:fill="auto"/>
            <w:vAlign w:val="center"/>
          </w:tcPr>
          <w:p w14:paraId="0EDFA787" w14:textId="77777777" w:rsidR="004D5A1A" w:rsidRPr="00C736D1" w:rsidRDefault="004D5A1A" w:rsidP="004D5A1A">
            <w:pPr>
              <w:autoSpaceDE w:val="0"/>
              <w:autoSpaceDN w:val="0"/>
              <w:spacing w:line="240" w:lineRule="auto"/>
              <w:ind w:firstLineChars="100" w:firstLine="180"/>
              <w:rPr>
                <w:rFonts w:ascii="宋体" w:hAnsi="宋体" w:cs="宋体"/>
                <w:sz w:val="18"/>
                <w:szCs w:val="18"/>
              </w:rPr>
            </w:pPr>
            <w:r w:rsidRPr="00C736D1">
              <w:rPr>
                <w:rFonts w:ascii="宋体" w:hAnsi="宋体" w:cs="宋体" w:hint="eastAsia"/>
                <w:sz w:val="18"/>
                <w:szCs w:val="18"/>
              </w:rPr>
              <w:t>镉</w:t>
            </w:r>
          </w:p>
        </w:tc>
        <w:tc>
          <w:tcPr>
            <w:tcW w:w="2196" w:type="pct"/>
            <w:shd w:val="clear" w:color="auto" w:fill="auto"/>
            <w:vAlign w:val="center"/>
          </w:tcPr>
          <w:p w14:paraId="352AA6C8" w14:textId="77777777" w:rsidR="004D5A1A" w:rsidRPr="00C736D1" w:rsidRDefault="004D5A1A" w:rsidP="004D5A1A">
            <w:pPr>
              <w:autoSpaceDE w:val="0"/>
              <w:autoSpaceDN w:val="0"/>
              <w:spacing w:line="240" w:lineRule="auto"/>
              <w:jc w:val="center"/>
              <w:rPr>
                <w:rFonts w:ascii="宋体" w:hAnsi="宋体"/>
                <w:sz w:val="18"/>
                <w:szCs w:val="18"/>
              </w:rPr>
            </w:pPr>
            <w:r w:rsidRPr="00C736D1">
              <w:rPr>
                <w:rFonts w:ascii="宋体" w:hAnsi="宋体" w:hint="eastAsia"/>
                <w:sz w:val="18"/>
                <w:szCs w:val="18"/>
              </w:rPr>
              <w:t>100</w:t>
            </w:r>
          </w:p>
        </w:tc>
      </w:tr>
      <w:tr w:rsidR="004D5A1A" w:rsidRPr="00C736D1" w14:paraId="0AA40394" w14:textId="77777777" w:rsidTr="002433E1">
        <w:trPr>
          <w:trHeight w:val="340"/>
        </w:trPr>
        <w:tc>
          <w:tcPr>
            <w:tcW w:w="1257" w:type="pct"/>
            <w:vMerge w:val="restart"/>
            <w:shd w:val="clear" w:color="auto" w:fill="auto"/>
            <w:vAlign w:val="center"/>
          </w:tcPr>
          <w:p w14:paraId="69887DF2" w14:textId="5D99D2F8" w:rsidR="004D5A1A" w:rsidRPr="00C736D1" w:rsidRDefault="004D5A1A" w:rsidP="004D5A1A">
            <w:pPr>
              <w:autoSpaceDE w:val="0"/>
              <w:autoSpaceDN w:val="0"/>
              <w:spacing w:line="240" w:lineRule="auto"/>
              <w:ind w:firstLineChars="100" w:firstLine="180"/>
              <w:rPr>
                <w:rFonts w:ascii="宋体" w:hAnsi="宋体" w:cs="宋体"/>
                <w:sz w:val="18"/>
                <w:szCs w:val="18"/>
                <w:lang w:eastAsia="en-US"/>
              </w:rPr>
            </w:pPr>
            <w:r w:rsidRPr="00C736D1">
              <w:rPr>
                <w:rFonts w:ascii="宋体" w:hAnsi="宋体" w:hint="eastAsia"/>
                <w:sz w:val="18"/>
                <w:szCs w:val="18"/>
              </w:rPr>
              <w:t>邻苯二甲酸酯</w:t>
            </w:r>
            <w:r w:rsidR="004B08C5" w:rsidRPr="002358AB">
              <w:rPr>
                <w:rFonts w:hAnsi="宋体" w:hint="eastAsia"/>
                <w:sz w:val="18"/>
                <w:szCs w:val="18"/>
                <w:vertAlign w:val="superscript"/>
              </w:rPr>
              <w:t>b</w:t>
            </w:r>
            <w:r w:rsidRPr="00C736D1">
              <w:rPr>
                <w:rFonts w:ascii="宋体" w:hAnsi="宋体" w:hint="eastAsia"/>
                <w:sz w:val="18"/>
                <w:szCs w:val="18"/>
              </w:rPr>
              <w:t xml:space="preserve"> /%     ≤</w:t>
            </w:r>
          </w:p>
        </w:tc>
        <w:tc>
          <w:tcPr>
            <w:tcW w:w="1547" w:type="pct"/>
            <w:shd w:val="clear" w:color="auto" w:fill="auto"/>
            <w:vAlign w:val="center"/>
          </w:tcPr>
          <w:p w14:paraId="34549717" w14:textId="77777777" w:rsidR="004D5A1A" w:rsidRPr="00C736D1" w:rsidRDefault="004D5A1A" w:rsidP="004D5A1A">
            <w:pPr>
              <w:autoSpaceDE w:val="0"/>
              <w:autoSpaceDN w:val="0"/>
              <w:spacing w:line="240" w:lineRule="auto"/>
              <w:ind w:leftChars="68" w:left="143" w:rightChars="65" w:right="136"/>
              <w:jc w:val="left"/>
              <w:rPr>
                <w:rFonts w:ascii="宋体" w:hAnsi="宋体" w:cs="宋体"/>
                <w:sz w:val="18"/>
                <w:szCs w:val="18"/>
              </w:rPr>
            </w:pPr>
            <w:r w:rsidRPr="00C736D1">
              <w:rPr>
                <w:rFonts w:ascii="宋体" w:hAnsi="宋体" w:hint="eastAsia"/>
                <w:sz w:val="18"/>
                <w:szCs w:val="18"/>
              </w:rPr>
              <w:t>邻苯二甲酸二（2-乙基）己酯（DEHP）、邻苯二甲酸二丁酯（DBP）、邻苯二甲酸丁基苄基酯（BBP）</w:t>
            </w:r>
          </w:p>
        </w:tc>
        <w:tc>
          <w:tcPr>
            <w:tcW w:w="2196" w:type="pct"/>
            <w:shd w:val="clear" w:color="auto" w:fill="auto"/>
            <w:vAlign w:val="center"/>
          </w:tcPr>
          <w:p w14:paraId="2C350F98" w14:textId="77777777" w:rsidR="004D5A1A" w:rsidRPr="00C736D1" w:rsidRDefault="004D5A1A" w:rsidP="004D5A1A">
            <w:pPr>
              <w:autoSpaceDE w:val="0"/>
              <w:autoSpaceDN w:val="0"/>
              <w:spacing w:line="240" w:lineRule="auto"/>
              <w:jc w:val="center"/>
              <w:rPr>
                <w:rFonts w:ascii="宋体" w:hAnsi="宋体" w:cs="宋体"/>
                <w:sz w:val="18"/>
                <w:szCs w:val="18"/>
                <w:lang w:eastAsia="en-US"/>
              </w:rPr>
            </w:pPr>
            <w:r w:rsidRPr="00C736D1">
              <w:rPr>
                <w:rFonts w:ascii="宋体" w:hAnsi="宋体" w:hint="eastAsia"/>
                <w:sz w:val="18"/>
                <w:szCs w:val="18"/>
              </w:rPr>
              <w:t>0.1</w:t>
            </w:r>
          </w:p>
        </w:tc>
      </w:tr>
      <w:tr w:rsidR="006D1492" w:rsidRPr="006D1492" w14:paraId="4B905321" w14:textId="77777777" w:rsidTr="00DD2D92">
        <w:trPr>
          <w:trHeight w:val="813"/>
        </w:trPr>
        <w:tc>
          <w:tcPr>
            <w:tcW w:w="1257" w:type="pct"/>
            <w:vMerge/>
            <w:tcBorders>
              <w:bottom w:val="single" w:sz="4" w:space="0" w:color="auto"/>
            </w:tcBorders>
            <w:shd w:val="clear" w:color="auto" w:fill="auto"/>
            <w:vAlign w:val="center"/>
          </w:tcPr>
          <w:p w14:paraId="4649699C" w14:textId="77777777" w:rsidR="006D1492" w:rsidRPr="00C736D1" w:rsidRDefault="006D1492" w:rsidP="006D1492">
            <w:pPr>
              <w:autoSpaceDE w:val="0"/>
              <w:autoSpaceDN w:val="0"/>
              <w:spacing w:line="240" w:lineRule="auto"/>
              <w:ind w:firstLineChars="100" w:firstLine="180"/>
              <w:rPr>
                <w:rFonts w:ascii="宋体" w:hAnsi="宋体"/>
                <w:sz w:val="18"/>
                <w:szCs w:val="18"/>
              </w:rPr>
            </w:pPr>
          </w:p>
        </w:tc>
        <w:tc>
          <w:tcPr>
            <w:tcW w:w="1547" w:type="pct"/>
            <w:shd w:val="clear" w:color="auto" w:fill="auto"/>
            <w:vAlign w:val="center"/>
          </w:tcPr>
          <w:p w14:paraId="09657060" w14:textId="2935414A" w:rsidR="006D1492" w:rsidRPr="00C736D1" w:rsidRDefault="006D1492" w:rsidP="006D1492">
            <w:pPr>
              <w:autoSpaceDE w:val="0"/>
              <w:autoSpaceDN w:val="0"/>
              <w:spacing w:line="240" w:lineRule="auto"/>
              <w:ind w:leftChars="68" w:left="143" w:rightChars="65" w:right="136"/>
              <w:jc w:val="left"/>
              <w:rPr>
                <w:rFonts w:ascii="宋体" w:hAnsi="宋体"/>
                <w:sz w:val="18"/>
                <w:szCs w:val="18"/>
              </w:rPr>
            </w:pPr>
            <w:r w:rsidRPr="00C736D1">
              <w:rPr>
                <w:rFonts w:ascii="宋体" w:hAnsi="宋体" w:hint="eastAsia"/>
                <w:sz w:val="18"/>
                <w:szCs w:val="18"/>
              </w:rPr>
              <w:t>邻苯二甲酸二异壬酯（DINP）、邻苯二甲酸二异</w:t>
            </w:r>
            <w:proofErr w:type="gramStart"/>
            <w:r w:rsidRPr="00C736D1">
              <w:rPr>
                <w:rFonts w:ascii="宋体" w:hAnsi="宋体" w:hint="eastAsia"/>
                <w:sz w:val="18"/>
                <w:szCs w:val="18"/>
              </w:rPr>
              <w:t>癸</w:t>
            </w:r>
            <w:proofErr w:type="gramEnd"/>
            <w:r w:rsidRPr="00C736D1">
              <w:rPr>
                <w:rFonts w:ascii="宋体" w:hAnsi="宋体" w:hint="eastAsia"/>
                <w:sz w:val="18"/>
                <w:szCs w:val="18"/>
              </w:rPr>
              <w:t>酯（DIDP）、邻苯二甲酸二辛酯（DNOP）</w:t>
            </w:r>
          </w:p>
        </w:tc>
        <w:tc>
          <w:tcPr>
            <w:tcW w:w="2196" w:type="pct"/>
            <w:shd w:val="clear" w:color="auto" w:fill="auto"/>
            <w:vAlign w:val="center"/>
          </w:tcPr>
          <w:p w14:paraId="1394B92B" w14:textId="7B166C86" w:rsidR="006D1492" w:rsidRPr="00C736D1" w:rsidRDefault="006D1492" w:rsidP="006D1492">
            <w:pPr>
              <w:autoSpaceDE w:val="0"/>
              <w:autoSpaceDN w:val="0"/>
              <w:spacing w:line="240" w:lineRule="auto"/>
              <w:jc w:val="center"/>
              <w:rPr>
                <w:rFonts w:ascii="宋体" w:hAnsi="宋体"/>
                <w:sz w:val="18"/>
                <w:szCs w:val="18"/>
              </w:rPr>
            </w:pPr>
            <w:r w:rsidRPr="00C736D1">
              <w:rPr>
                <w:rFonts w:ascii="宋体" w:hAnsi="宋体" w:cs="宋体" w:hint="eastAsia"/>
                <w:sz w:val="18"/>
                <w:szCs w:val="18"/>
              </w:rPr>
              <w:t>0.1</w:t>
            </w:r>
          </w:p>
        </w:tc>
      </w:tr>
      <w:tr w:rsidR="006D1492" w:rsidRPr="00C736D1" w14:paraId="6E0D94D7" w14:textId="77777777" w:rsidTr="006D1492">
        <w:trPr>
          <w:trHeight w:val="340"/>
        </w:trPr>
        <w:tc>
          <w:tcPr>
            <w:tcW w:w="5000" w:type="pct"/>
            <w:gridSpan w:val="3"/>
            <w:tcBorders>
              <w:top w:val="single" w:sz="8" w:space="0" w:color="auto"/>
              <w:bottom w:val="single" w:sz="8" w:space="0" w:color="auto"/>
            </w:tcBorders>
            <w:shd w:val="clear" w:color="auto" w:fill="auto"/>
            <w:vAlign w:val="center"/>
          </w:tcPr>
          <w:p w14:paraId="2ACB457D" w14:textId="715BB3D1" w:rsidR="006D1492" w:rsidRPr="00C736D1" w:rsidRDefault="006D1492" w:rsidP="00DD2D92">
            <w:pPr>
              <w:autoSpaceDE w:val="0"/>
              <w:autoSpaceDN w:val="0"/>
              <w:spacing w:line="240" w:lineRule="auto"/>
              <w:ind w:firstLineChars="149" w:firstLine="268"/>
              <w:jc w:val="left"/>
              <w:rPr>
                <w:rFonts w:ascii="宋体" w:hAnsi="宋体" w:cs="宋体"/>
                <w:sz w:val="18"/>
                <w:szCs w:val="18"/>
              </w:rPr>
            </w:pPr>
            <w:r w:rsidRPr="002358AB">
              <w:rPr>
                <w:rFonts w:hAnsi="宋体" w:hint="eastAsia"/>
                <w:sz w:val="18"/>
                <w:szCs w:val="18"/>
                <w:vertAlign w:val="superscript"/>
              </w:rPr>
              <w:t>a</w:t>
            </w:r>
            <w:r w:rsidR="004B08C5">
              <w:rPr>
                <w:rFonts w:hAnsi="宋体"/>
                <w:sz w:val="18"/>
                <w:szCs w:val="18"/>
                <w:vertAlign w:val="superscript"/>
              </w:rPr>
              <w:t xml:space="preserve">   </w:t>
            </w:r>
            <w:r w:rsidR="004B08C5" w:rsidRPr="004B08C5">
              <w:rPr>
                <w:rFonts w:ascii="宋体" w:hAnsi="宋体" w:cs="宋体" w:hint="eastAsia"/>
                <w:sz w:val="18"/>
                <w:szCs w:val="18"/>
              </w:rPr>
              <w:t>具体物质名单见 GB 18401附录 C，限量值≤20 mg/kg</w:t>
            </w:r>
            <w:r w:rsidRPr="00C736D1">
              <w:rPr>
                <w:rFonts w:ascii="宋体" w:hAnsi="宋体" w:cs="宋体"/>
                <w:sz w:val="18"/>
                <w:szCs w:val="18"/>
              </w:rPr>
              <w:t>。</w:t>
            </w:r>
          </w:p>
          <w:p w14:paraId="286CB94D" w14:textId="26B4311D" w:rsidR="006D1492" w:rsidRPr="00C736D1" w:rsidRDefault="006D1492" w:rsidP="00DD2D92">
            <w:pPr>
              <w:autoSpaceDE w:val="0"/>
              <w:autoSpaceDN w:val="0"/>
              <w:spacing w:before="81" w:after="10" w:line="240" w:lineRule="auto"/>
              <w:ind w:firstLineChars="149" w:firstLine="268"/>
              <w:jc w:val="left"/>
              <w:rPr>
                <w:sz w:val="18"/>
                <w:szCs w:val="18"/>
              </w:rPr>
            </w:pPr>
            <w:r w:rsidRPr="002358AB">
              <w:rPr>
                <w:rFonts w:hAnsi="宋体" w:hint="eastAsia"/>
                <w:sz w:val="18"/>
                <w:szCs w:val="18"/>
                <w:vertAlign w:val="superscript"/>
              </w:rPr>
              <w:t>b</w:t>
            </w:r>
            <w:r w:rsidR="004B08C5">
              <w:rPr>
                <w:rFonts w:hAnsi="宋体"/>
                <w:sz w:val="18"/>
                <w:szCs w:val="18"/>
                <w:vertAlign w:val="superscript"/>
              </w:rPr>
              <w:t xml:space="preserve">   </w:t>
            </w:r>
            <w:r w:rsidR="004B08C5" w:rsidRPr="004B08C5">
              <w:rPr>
                <w:rFonts w:ascii="宋体" w:hAnsi="宋体" w:cs="宋体" w:hint="eastAsia"/>
                <w:sz w:val="18"/>
                <w:szCs w:val="18"/>
              </w:rPr>
              <w:t>仅考核婴幼儿产品</w:t>
            </w:r>
            <w:r w:rsidRPr="00C736D1">
              <w:rPr>
                <w:rFonts w:ascii="宋体" w:hAnsi="宋体" w:cs="宋体"/>
                <w:sz w:val="18"/>
                <w:szCs w:val="18"/>
              </w:rPr>
              <w:t>。</w:t>
            </w:r>
          </w:p>
        </w:tc>
      </w:tr>
      <w:bookmarkEnd w:id="70"/>
    </w:tbl>
    <w:p w14:paraId="6F4492EE" w14:textId="77777777" w:rsidR="006D1492" w:rsidRPr="006D1492" w:rsidRDefault="006D1492" w:rsidP="00DD2D92">
      <w:pPr>
        <w:pStyle w:val="affffd"/>
        <w:ind w:firstLine="420"/>
      </w:pPr>
    </w:p>
    <w:p w14:paraId="17C16730" w14:textId="19F2C55B" w:rsidR="009F1732" w:rsidRPr="00413D5E" w:rsidRDefault="009F1732" w:rsidP="009F1732">
      <w:pPr>
        <w:pStyle w:val="affe"/>
        <w:spacing w:before="312" w:after="312"/>
      </w:pPr>
      <w:bookmarkStart w:id="74" w:name="_Toc53755607"/>
      <w:bookmarkStart w:id="75" w:name="_Toc75189546"/>
      <w:r w:rsidRPr="00413D5E">
        <w:rPr>
          <w:rFonts w:hint="eastAsia"/>
        </w:rPr>
        <w:t>试验方法</w:t>
      </w:r>
      <w:bookmarkEnd w:id="74"/>
      <w:bookmarkEnd w:id="75"/>
    </w:p>
    <w:p w14:paraId="45E7A970" w14:textId="77777777" w:rsidR="00DB7349" w:rsidRPr="00413D5E" w:rsidRDefault="00DB7349" w:rsidP="00DB7349">
      <w:pPr>
        <w:pStyle w:val="afffffffff2"/>
      </w:pPr>
      <w:r w:rsidRPr="00413D5E">
        <w:rPr>
          <w:rFonts w:hint="eastAsia"/>
        </w:rPr>
        <w:t>规格尺寸偏差率的测定方法如下：</w:t>
      </w:r>
    </w:p>
    <w:p w14:paraId="635C195C" w14:textId="54F72906" w:rsidR="00DB7349" w:rsidRPr="00413D5E" w:rsidRDefault="00DB7349" w:rsidP="00DB7349">
      <w:pPr>
        <w:pStyle w:val="afffffffffa"/>
      </w:pPr>
      <w:r w:rsidRPr="00413D5E">
        <w:rPr>
          <w:rFonts w:hint="eastAsia"/>
        </w:rPr>
        <w:t>工具：钢</w:t>
      </w:r>
      <w:r w:rsidR="006B49CE">
        <w:rPr>
          <w:rFonts w:hint="eastAsia"/>
        </w:rPr>
        <w:t>卷</w:t>
      </w:r>
      <w:r w:rsidRPr="00413D5E">
        <w:rPr>
          <w:rFonts w:hint="eastAsia"/>
        </w:rPr>
        <w:t>尺</w:t>
      </w:r>
      <w:r w:rsidR="006B49CE">
        <w:rPr>
          <w:rFonts w:hint="eastAsia"/>
        </w:rPr>
        <w:t>，分度值1</w:t>
      </w:r>
      <w:r w:rsidR="006B49CE">
        <w:t xml:space="preserve"> mm</w:t>
      </w:r>
      <w:r w:rsidRPr="00413D5E">
        <w:rPr>
          <w:rFonts w:hint="eastAsia"/>
        </w:rPr>
        <w:t>；</w:t>
      </w:r>
    </w:p>
    <w:p w14:paraId="5F45B8EF" w14:textId="77777777" w:rsidR="00DB7349" w:rsidRPr="00413D5E" w:rsidRDefault="00DB7349" w:rsidP="00DB7349">
      <w:pPr>
        <w:pStyle w:val="afffffffffa"/>
      </w:pPr>
      <w:r w:rsidRPr="00413D5E">
        <w:rPr>
          <w:rFonts w:hint="eastAsia"/>
        </w:rPr>
        <w:t xml:space="preserve">将产品平摊在检验台上，用手轻轻理平，使产品呈自然伸缩状态，用钢尺在整个产品长、宽方 向的四分之一和四分之三处测量，精确到 </w:t>
      </w:r>
      <w:smartTag w:uri="urn:schemas-microsoft-com:office:smarttags" w:element="chmetcnv">
        <w:smartTagPr>
          <w:attr w:name="TCSC" w:val="0"/>
          <w:attr w:name="NumberType" w:val="1"/>
          <w:attr w:name="Negative" w:val="False"/>
          <w:attr w:name="HasSpace" w:val="False"/>
          <w:attr w:name="SourceValue" w:val="1"/>
          <w:attr w:name="UnitName" w:val="mm"/>
        </w:smartTagPr>
        <w:r w:rsidRPr="00413D5E">
          <w:rPr>
            <w:rFonts w:hint="eastAsia"/>
          </w:rPr>
          <w:t>1mm</w:t>
        </w:r>
      </w:smartTag>
      <w:r w:rsidRPr="00413D5E">
        <w:rPr>
          <w:rFonts w:hint="eastAsia"/>
        </w:rPr>
        <w:t>；</w:t>
      </w:r>
    </w:p>
    <w:p w14:paraId="10D492DA" w14:textId="77777777" w:rsidR="00DB7349" w:rsidRPr="00413D5E" w:rsidRDefault="00DB7349" w:rsidP="00DB7349">
      <w:pPr>
        <w:pStyle w:val="afffffffffa"/>
      </w:pPr>
      <w:r w:rsidRPr="00413D5E">
        <w:rPr>
          <w:rFonts w:hint="eastAsia"/>
        </w:rPr>
        <w:lastRenderedPageBreak/>
        <w:t xml:space="preserve">规格尺寸偏差率按式(1)进行计算，计算结果按 GB/T 8170 修约至1位小数。 </w:t>
      </w:r>
    </w:p>
    <w:p w14:paraId="4612697F" w14:textId="53BEDE75" w:rsidR="00DB7349" w:rsidRPr="00DB7349" w:rsidRDefault="00DB7349" w:rsidP="00DD2D92">
      <w:pPr>
        <w:widowControl/>
        <w:tabs>
          <w:tab w:val="center" w:pos="3828"/>
          <w:tab w:val="right" w:leader="dot" w:pos="9298"/>
        </w:tabs>
        <w:autoSpaceDE w:val="0"/>
        <w:autoSpaceDN w:val="0"/>
        <w:adjustRightInd/>
        <w:spacing w:line="240" w:lineRule="auto"/>
        <w:ind w:firstLineChars="200" w:firstLine="420"/>
        <w:jc w:val="right"/>
        <w:rPr>
          <w:rFonts w:ascii="宋体" w:hAnsi="Times New Roman"/>
          <w:kern w:val="0"/>
          <w:szCs w:val="20"/>
        </w:rPr>
      </w:pPr>
      <w:r w:rsidRPr="00413D5E">
        <w:rPr>
          <w:rFonts w:ascii="宋体" w:hAnsi="Times New Roman"/>
          <w:noProof/>
          <w:kern w:val="0"/>
          <w:szCs w:val="20"/>
        </w:rPr>
        <w:drawing>
          <wp:anchor distT="0" distB="0" distL="114300" distR="114300" simplePos="0" relativeHeight="251667456" behindDoc="0" locked="0" layoutInCell="1" allowOverlap="1" wp14:anchorId="5ED16A92" wp14:editId="5EBA885F">
            <wp:simplePos x="0" y="0"/>
            <wp:positionH relativeFrom="margin">
              <wp:align>center</wp:align>
            </wp:positionH>
            <wp:positionV relativeFrom="paragraph">
              <wp:posOffset>12065</wp:posOffset>
            </wp:positionV>
            <wp:extent cx="1303606" cy="526415"/>
            <wp:effectExtent l="0" t="0" r="0" b="6985"/>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rotWithShape="1">
                    <a:blip r:embed="rId25">
                      <a:extLst>
                        <a:ext uri="{28A0092B-C50C-407E-A947-70E740481C1C}">
                          <a14:useLocalDpi xmlns:a14="http://schemas.microsoft.com/office/drawing/2010/main" val="0"/>
                        </a:ext>
                      </a:extLst>
                    </a:blip>
                    <a:srcRect r="60276"/>
                    <a:stretch/>
                  </pic:blipFill>
                  <pic:spPr bwMode="auto">
                    <a:xfrm>
                      <a:off x="0" y="0"/>
                      <a:ext cx="1303606" cy="5264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D1492" w:rsidRPr="00413D5E">
        <w:rPr>
          <w:rFonts w:ascii="宋体" w:hAnsi="Times New Roman"/>
          <w:noProof/>
          <w:kern w:val="0"/>
          <w:szCs w:val="20"/>
        </w:rPr>
        <w:drawing>
          <wp:inline distT="0" distB="0" distL="0" distR="0" wp14:anchorId="5C691E12" wp14:editId="47B38423">
            <wp:extent cx="2006209" cy="526415"/>
            <wp:effectExtent l="0" t="0" r="0" b="698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rotWithShape="1">
                    <a:blip r:embed="rId25">
                      <a:extLst>
                        <a:ext uri="{28A0092B-C50C-407E-A947-70E740481C1C}">
                          <a14:useLocalDpi xmlns:a14="http://schemas.microsoft.com/office/drawing/2010/main" val="0"/>
                        </a:ext>
                      </a:extLst>
                    </a:blip>
                    <a:srcRect l="38866"/>
                    <a:stretch/>
                  </pic:blipFill>
                  <pic:spPr bwMode="auto">
                    <a:xfrm>
                      <a:off x="0" y="0"/>
                      <a:ext cx="2006209" cy="526415"/>
                    </a:xfrm>
                    <a:prstGeom prst="rect">
                      <a:avLst/>
                    </a:prstGeom>
                    <a:noFill/>
                    <a:ln>
                      <a:noFill/>
                    </a:ln>
                    <a:extLst>
                      <a:ext uri="{53640926-AAD7-44D8-BBD7-CCE9431645EC}">
                        <a14:shadowObscured xmlns:a14="http://schemas.microsoft.com/office/drawing/2010/main"/>
                      </a:ext>
                    </a:extLst>
                  </pic:spPr>
                </pic:pic>
              </a:graphicData>
            </a:graphic>
          </wp:inline>
        </w:drawing>
      </w:r>
    </w:p>
    <w:p w14:paraId="6A1825C9" w14:textId="47EB1D57" w:rsidR="006B49CE" w:rsidRPr="00DD2D92" w:rsidRDefault="00DB7349" w:rsidP="005C0235">
      <w:pPr>
        <w:widowControl/>
        <w:tabs>
          <w:tab w:val="center" w:pos="4201"/>
          <w:tab w:val="right" w:leader="dot" w:pos="9298"/>
        </w:tabs>
        <w:autoSpaceDE w:val="0"/>
        <w:autoSpaceDN w:val="0"/>
        <w:adjustRightInd/>
        <w:spacing w:line="240" w:lineRule="auto"/>
        <w:ind w:firstLineChars="200" w:firstLine="420"/>
        <w:rPr>
          <w:rFonts w:ascii="宋体" w:hAnsi="Times New Roman"/>
          <w:kern w:val="0"/>
          <w:szCs w:val="20"/>
        </w:rPr>
      </w:pPr>
      <w:r w:rsidRPr="00DD2D92">
        <w:rPr>
          <w:rFonts w:ascii="宋体" w:hAnsi="Times New Roman" w:hint="eastAsia"/>
          <w:kern w:val="0"/>
          <w:szCs w:val="20"/>
        </w:rPr>
        <w:t xml:space="preserve">式中： </w:t>
      </w:r>
    </w:p>
    <w:p w14:paraId="4B65FEBC" w14:textId="7CCC2071" w:rsidR="00DB7349" w:rsidRDefault="00DB7349" w:rsidP="00C82146">
      <w:pPr>
        <w:widowControl/>
        <w:tabs>
          <w:tab w:val="center" w:pos="4201"/>
          <w:tab w:val="right" w:leader="dot" w:pos="9298"/>
        </w:tabs>
        <w:autoSpaceDE w:val="0"/>
        <w:autoSpaceDN w:val="0"/>
        <w:adjustRightInd/>
        <w:spacing w:line="240" w:lineRule="auto"/>
        <w:ind w:firstLineChars="200" w:firstLine="420"/>
        <w:rPr>
          <w:rFonts w:ascii="宋体" w:hAnsi="Times New Roman"/>
          <w:kern w:val="0"/>
          <w:szCs w:val="20"/>
        </w:rPr>
      </w:pPr>
      <w:r w:rsidRPr="00DD2D92">
        <w:rPr>
          <w:rFonts w:ascii="宋体" w:hAnsi="Times New Roman"/>
          <w:i/>
          <w:iCs/>
          <w:kern w:val="0"/>
          <w:szCs w:val="20"/>
        </w:rPr>
        <w:t>P</w:t>
      </w:r>
      <w:r w:rsidRPr="00DD2D92">
        <w:rPr>
          <w:rFonts w:ascii="宋体" w:hAnsi="Times New Roman"/>
          <w:kern w:val="0"/>
          <w:szCs w:val="20"/>
        </w:rPr>
        <w:t xml:space="preserve"> </w:t>
      </w:r>
      <w:r w:rsidRPr="00DD2D92">
        <w:rPr>
          <w:rFonts w:ascii="宋体" w:hAnsi="Times New Roman" w:hint="eastAsia"/>
          <w:kern w:val="0"/>
          <w:szCs w:val="20"/>
        </w:rPr>
        <w:t>—</w:t>
      </w:r>
      <w:r w:rsidRPr="00DD2D92">
        <w:rPr>
          <w:rFonts w:ascii="宋体" w:hAnsi="Times New Roman"/>
          <w:kern w:val="0"/>
          <w:szCs w:val="20"/>
        </w:rPr>
        <w:t xml:space="preserve"> </w:t>
      </w:r>
      <w:r w:rsidRPr="00DD2D92">
        <w:rPr>
          <w:rFonts w:ascii="宋体" w:hAnsi="Times New Roman" w:hint="eastAsia"/>
          <w:kern w:val="0"/>
          <w:szCs w:val="20"/>
        </w:rPr>
        <w:t>规格尺寸偏差率（%）；</w:t>
      </w:r>
    </w:p>
    <w:p w14:paraId="3E059B9E" w14:textId="0BA186B1" w:rsidR="00C82146" w:rsidRDefault="00A1178A" w:rsidP="00C82146">
      <w:pPr>
        <w:widowControl/>
        <w:tabs>
          <w:tab w:val="center" w:pos="4201"/>
          <w:tab w:val="right" w:leader="dot" w:pos="9298"/>
        </w:tabs>
        <w:autoSpaceDE w:val="0"/>
        <w:autoSpaceDN w:val="0"/>
        <w:adjustRightInd/>
        <w:spacing w:line="240" w:lineRule="auto"/>
        <w:ind w:firstLineChars="200" w:firstLine="420"/>
        <w:rPr>
          <w:rFonts w:ascii="宋体" w:hAnsi="Times New Roman"/>
          <w:kern w:val="0"/>
          <w:szCs w:val="20"/>
        </w:rPr>
      </w:pPr>
      <w:r w:rsidRPr="00DD2D92">
        <w:rPr>
          <w:rFonts w:ascii="宋体" w:hAnsi="Times New Roman"/>
          <w:i/>
          <w:iCs/>
          <w:kern w:val="0"/>
          <w:szCs w:val="20"/>
        </w:rPr>
        <w:t>L0</w:t>
      </w:r>
      <w:r w:rsidRPr="00A1178A">
        <w:rPr>
          <w:rFonts w:ascii="宋体" w:hAnsi="Times New Roman" w:hint="eastAsia"/>
          <w:kern w:val="0"/>
          <w:szCs w:val="20"/>
        </w:rPr>
        <w:t xml:space="preserve"> — 产品规格尺寸明示值，单位为毫米(mm)；</w:t>
      </w:r>
    </w:p>
    <w:p w14:paraId="105B1931" w14:textId="6777A061" w:rsidR="00DB7349" w:rsidRPr="00DB7349" w:rsidRDefault="00A1178A" w:rsidP="005C0235">
      <w:pPr>
        <w:widowControl/>
        <w:tabs>
          <w:tab w:val="center" w:pos="4201"/>
          <w:tab w:val="right" w:leader="dot" w:pos="9298"/>
        </w:tabs>
        <w:autoSpaceDE w:val="0"/>
        <w:autoSpaceDN w:val="0"/>
        <w:adjustRightInd/>
        <w:spacing w:line="240" w:lineRule="auto"/>
        <w:ind w:firstLineChars="200" w:firstLine="420"/>
        <w:rPr>
          <w:rFonts w:ascii="宋体" w:hAnsi="Times New Roman"/>
          <w:kern w:val="0"/>
          <w:szCs w:val="20"/>
        </w:rPr>
      </w:pPr>
      <w:r w:rsidRPr="00DD2D92">
        <w:rPr>
          <w:rFonts w:ascii="宋体" w:hAnsi="Times New Roman"/>
          <w:i/>
          <w:iCs/>
          <w:kern w:val="0"/>
          <w:szCs w:val="20"/>
        </w:rPr>
        <w:t>L1</w:t>
      </w:r>
      <w:r w:rsidRPr="00A1178A">
        <w:rPr>
          <w:rFonts w:ascii="宋体" w:hAnsi="Times New Roman" w:hint="eastAsia"/>
          <w:kern w:val="0"/>
          <w:szCs w:val="20"/>
        </w:rPr>
        <w:t xml:space="preserve"> — 产品规格尺寸实测值，单位为毫米(mm)。</w:t>
      </w:r>
    </w:p>
    <w:p w14:paraId="11E2382F" w14:textId="77777777" w:rsidR="00DB7349" w:rsidRPr="00413D5E" w:rsidRDefault="00DB7349" w:rsidP="00DB7349">
      <w:pPr>
        <w:pStyle w:val="afffffffff2"/>
      </w:pPr>
      <w:r w:rsidRPr="00413D5E">
        <w:rPr>
          <w:rFonts w:hint="eastAsia"/>
        </w:rPr>
        <w:t>纹路歪斜、花斜</w:t>
      </w:r>
      <w:proofErr w:type="gramStart"/>
      <w:r w:rsidRPr="00413D5E">
        <w:rPr>
          <w:rFonts w:hint="eastAsia"/>
        </w:rPr>
        <w:t>检测按</w:t>
      </w:r>
      <w:proofErr w:type="gramEnd"/>
      <w:r w:rsidRPr="00413D5E">
        <w:rPr>
          <w:rFonts w:hint="eastAsia"/>
        </w:rPr>
        <w:t>GB/T 14801执行。</w:t>
      </w:r>
    </w:p>
    <w:p w14:paraId="2E920C36" w14:textId="2AB5C4E9" w:rsidR="00DB7349" w:rsidRDefault="00DB7349" w:rsidP="00DB7349">
      <w:pPr>
        <w:pStyle w:val="afffffffff2"/>
      </w:pPr>
      <w:r w:rsidRPr="00413D5E">
        <w:rPr>
          <w:rFonts w:hint="eastAsia"/>
        </w:rPr>
        <w:t>色花、色差检测按GB/T 250灰色样卡进行评定。</w:t>
      </w:r>
    </w:p>
    <w:p w14:paraId="4B717EB3" w14:textId="14D57DD9" w:rsidR="00083CBC" w:rsidRPr="00413D5E" w:rsidRDefault="00083CBC" w:rsidP="00083CBC">
      <w:pPr>
        <w:pStyle w:val="afffffffff2"/>
      </w:pPr>
      <w:r>
        <w:rPr>
          <w:rFonts w:hint="eastAsia"/>
        </w:rPr>
        <w:t>外观疵点与工艺质量检验，应</w:t>
      </w:r>
      <w:r w:rsidRPr="00413D5E">
        <w:rPr>
          <w:rFonts w:hint="eastAsia"/>
        </w:rPr>
        <w:t>在自然北光或白色日光灯下进行，检验台表面照度不低于600 lx，且照度均匀，检验人员眼部 距产品约</w:t>
      </w:r>
      <w:smartTag w:uri="urn:schemas-microsoft-com:office:smarttags" w:element="chmetcnv">
        <w:smartTagPr>
          <w:attr w:name="UnitName" w:val="m"/>
          <w:attr w:name="SourceValue" w:val="1"/>
          <w:attr w:name="HasSpace" w:val="False"/>
          <w:attr w:name="Negative" w:val="False"/>
          <w:attr w:name="NumberType" w:val="1"/>
          <w:attr w:name="TCSC" w:val="0"/>
        </w:smartTagPr>
        <w:r w:rsidRPr="00413D5E">
          <w:rPr>
            <w:rFonts w:hint="eastAsia"/>
          </w:rPr>
          <w:t>1m</w:t>
        </w:r>
      </w:smartTag>
      <w:r w:rsidRPr="00413D5E">
        <w:rPr>
          <w:rFonts w:hint="eastAsia"/>
        </w:rPr>
        <w:t>左右，检验人员以目光、手感进行检验。</w:t>
      </w:r>
    </w:p>
    <w:p w14:paraId="4897B194" w14:textId="77777777" w:rsidR="00DB7349" w:rsidRPr="00413D5E" w:rsidRDefault="00DB7349" w:rsidP="00A07E15">
      <w:pPr>
        <w:pStyle w:val="afffffffff2"/>
      </w:pPr>
      <w:r w:rsidRPr="00413D5E">
        <w:rPr>
          <w:rFonts w:hint="eastAsia"/>
        </w:rPr>
        <w:t>纤维含量检测按 GB/T 2910 执行。</w:t>
      </w:r>
    </w:p>
    <w:p w14:paraId="7E845BCB" w14:textId="07966895" w:rsidR="00DB7349" w:rsidRPr="00413D5E" w:rsidRDefault="00DB7349" w:rsidP="00A07E15">
      <w:pPr>
        <w:pStyle w:val="afffffffff2"/>
      </w:pPr>
      <w:bookmarkStart w:id="76" w:name="起球性能检测按GB/T_4802.2执行。"/>
      <w:bookmarkEnd w:id="76"/>
      <w:r w:rsidRPr="00413D5E">
        <w:rPr>
          <w:rFonts w:hint="eastAsia"/>
        </w:rPr>
        <w:t>起球性能</w:t>
      </w:r>
      <w:proofErr w:type="gramStart"/>
      <w:r w:rsidRPr="00413D5E">
        <w:rPr>
          <w:rFonts w:hint="eastAsia"/>
        </w:rPr>
        <w:t>检测按</w:t>
      </w:r>
      <w:proofErr w:type="gramEnd"/>
      <w:r w:rsidRPr="00413D5E">
        <w:rPr>
          <w:rFonts w:hint="eastAsia"/>
        </w:rPr>
        <w:t xml:space="preserve"> GB/T 4802.2 执行</w:t>
      </w:r>
      <w:r w:rsidR="004A50DF">
        <w:rPr>
          <w:rFonts w:hint="eastAsia"/>
        </w:rPr>
        <w:t>，</w:t>
      </w:r>
      <w:r w:rsidR="00F1094C" w:rsidRPr="00DD2D92">
        <w:rPr>
          <w:rFonts w:hint="eastAsia"/>
        </w:rPr>
        <w:t>磨料</w:t>
      </w:r>
      <w:r w:rsidR="004A50DF" w:rsidRPr="00DD2D92">
        <w:rPr>
          <w:rFonts w:hint="eastAsia"/>
        </w:rPr>
        <w:t>采用针织物本身</w:t>
      </w:r>
      <w:r w:rsidRPr="00413D5E">
        <w:rPr>
          <w:rFonts w:hint="eastAsia"/>
        </w:rPr>
        <w:t>。</w:t>
      </w:r>
    </w:p>
    <w:p w14:paraId="36C28391" w14:textId="4516C5A8" w:rsidR="00DB7349" w:rsidRPr="00F1094C" w:rsidRDefault="00DB7349" w:rsidP="00A07E15">
      <w:pPr>
        <w:pStyle w:val="afffffffff2"/>
      </w:pPr>
      <w:bookmarkStart w:id="77" w:name="织物断裂强力检测按GB/T_3923.1执行。"/>
      <w:bookmarkEnd w:id="77"/>
      <w:r w:rsidRPr="00413D5E">
        <w:rPr>
          <w:rFonts w:hint="eastAsia"/>
        </w:rPr>
        <w:t>织物顶破强力</w:t>
      </w:r>
      <w:proofErr w:type="gramStart"/>
      <w:r w:rsidRPr="00413D5E">
        <w:rPr>
          <w:rFonts w:hint="eastAsia"/>
        </w:rPr>
        <w:t>检测按</w:t>
      </w:r>
      <w:proofErr w:type="gramEnd"/>
      <w:r w:rsidRPr="00413D5E">
        <w:rPr>
          <w:rFonts w:hint="eastAsia"/>
        </w:rPr>
        <w:t xml:space="preserve"> GB/T 19976 执行</w:t>
      </w:r>
      <w:r w:rsidR="004A50DF">
        <w:rPr>
          <w:rFonts w:hint="eastAsia"/>
        </w:rPr>
        <w:t>，</w:t>
      </w:r>
      <w:r w:rsidR="004A50DF" w:rsidRPr="00DD2D92">
        <w:rPr>
          <w:rFonts w:hint="eastAsia"/>
        </w:rPr>
        <w:t>钢球直径</w:t>
      </w:r>
      <w:r w:rsidR="004A50DF" w:rsidRPr="00DD2D92">
        <w:t>38</w:t>
      </w:r>
      <w:r w:rsidR="00F1094C" w:rsidRPr="00DD2D92">
        <w:t>mm</w:t>
      </w:r>
      <w:r w:rsidR="004A50DF" w:rsidRPr="00DD2D92">
        <w:rPr>
          <w:rFonts w:hint="eastAsia"/>
        </w:rPr>
        <w:t>±</w:t>
      </w:r>
      <w:r w:rsidR="004A50DF" w:rsidRPr="00DD2D92">
        <w:t>0.02mm</w:t>
      </w:r>
      <w:r w:rsidRPr="00F1094C">
        <w:rPr>
          <w:rFonts w:hint="eastAsia"/>
        </w:rPr>
        <w:t>。</w:t>
      </w:r>
    </w:p>
    <w:p w14:paraId="62302F69" w14:textId="12992108" w:rsidR="007620FA" w:rsidRPr="00413D5E" w:rsidRDefault="007620FA" w:rsidP="007620FA">
      <w:pPr>
        <w:pStyle w:val="afffffffff2"/>
      </w:pPr>
      <w:r w:rsidRPr="007620FA">
        <w:rPr>
          <w:rFonts w:hint="eastAsia"/>
        </w:rPr>
        <w:t>平方米干燥重量的测定按FZ/T 70010 执行。</w:t>
      </w:r>
    </w:p>
    <w:p w14:paraId="5F3E1F3A" w14:textId="59E8C4BE" w:rsidR="00DB7349" w:rsidRDefault="00DB7349" w:rsidP="00A07E15">
      <w:pPr>
        <w:pStyle w:val="afffffffff2"/>
      </w:pPr>
      <w:bookmarkStart w:id="78" w:name="面、里料水洗尺寸变化率检测按GB/T_8628、GB/T_8629和GB/T_8"/>
      <w:bookmarkEnd w:id="78"/>
      <w:r w:rsidRPr="00413D5E">
        <w:rPr>
          <w:rFonts w:hint="eastAsia"/>
        </w:rPr>
        <w:t>水洗尺寸变化率</w:t>
      </w:r>
      <w:proofErr w:type="gramStart"/>
      <w:r w:rsidRPr="00413D5E">
        <w:rPr>
          <w:rFonts w:hint="eastAsia"/>
        </w:rPr>
        <w:t>检测按</w:t>
      </w:r>
      <w:proofErr w:type="gramEnd"/>
      <w:r w:rsidRPr="00413D5E">
        <w:rPr>
          <w:rFonts w:hint="eastAsia"/>
        </w:rPr>
        <w:t>GB/T 8628、GB/T 8629和GB/T 8630执行，选用洗涤程序4N，干燥方式为</w:t>
      </w:r>
      <w:r w:rsidR="00BC5553" w:rsidRPr="00413D5E">
        <w:rPr>
          <w:rFonts w:hint="eastAsia"/>
        </w:rPr>
        <w:t>翻转</w:t>
      </w:r>
      <w:r w:rsidRPr="00413D5E">
        <w:rPr>
          <w:rFonts w:hint="eastAsia"/>
        </w:rPr>
        <w:t>晾干。</w:t>
      </w:r>
    </w:p>
    <w:p w14:paraId="648F4F77" w14:textId="65EEDFDA" w:rsidR="00BC5553" w:rsidRPr="00F75CD1" w:rsidRDefault="00BC5553" w:rsidP="00BC5553">
      <w:pPr>
        <w:pStyle w:val="afffffffff2"/>
      </w:pPr>
      <w:r w:rsidRPr="00413D5E">
        <w:rPr>
          <w:rFonts w:hint="eastAsia"/>
        </w:rPr>
        <w:t>抗静水压值按GB/T 4744-2013执行。洗后抗静水压值</w:t>
      </w:r>
      <w:r>
        <w:rPr>
          <w:rFonts w:hint="eastAsia"/>
        </w:rPr>
        <w:t>试验时，先</w:t>
      </w:r>
      <w:r w:rsidRPr="00413D5E">
        <w:rPr>
          <w:rFonts w:hint="eastAsia"/>
        </w:rPr>
        <w:t>按GB/T 8629 使用A型标准洗衣机进行洗涤和翻转干燥，</w:t>
      </w:r>
      <w:r w:rsidRPr="002358AB">
        <w:rPr>
          <w:rFonts w:hint="eastAsia"/>
        </w:rPr>
        <w:t>选用洗涤程序4N，干燥方式为F</w:t>
      </w:r>
      <w:r w:rsidRPr="00F75CD1">
        <w:rPr>
          <w:rFonts w:hint="eastAsia"/>
        </w:rPr>
        <w:t>，反复洗涤、干燥3次若试样无脱膜、破膜现象，再按GB/T 4744—2013的要求进行试验，测定抗静水压值；在每一次洗涤后，若发现试样脱膜、破膜现象，试验即终止。</w:t>
      </w:r>
    </w:p>
    <w:p w14:paraId="68E88210" w14:textId="77777777" w:rsidR="00BC5553" w:rsidRPr="007022E2" w:rsidRDefault="00BC5553" w:rsidP="00BC5553">
      <w:pPr>
        <w:pStyle w:val="afffffffff2"/>
      </w:pPr>
      <w:r w:rsidRPr="00F75CD1">
        <w:rPr>
          <w:rFonts w:hint="eastAsia"/>
        </w:rPr>
        <w:t>透湿率、透湿度</w:t>
      </w:r>
      <w:proofErr w:type="gramStart"/>
      <w:r w:rsidRPr="00F75CD1">
        <w:rPr>
          <w:rFonts w:hint="eastAsia"/>
        </w:rPr>
        <w:t>检测按</w:t>
      </w:r>
      <w:proofErr w:type="gramEnd"/>
      <w:r w:rsidRPr="00F75CD1">
        <w:rPr>
          <w:rFonts w:hint="eastAsia"/>
        </w:rPr>
        <w:t>GB/T 12704.2—2009中</w:t>
      </w:r>
      <w:r w:rsidRPr="002358AB">
        <w:rPr>
          <w:rFonts w:hint="eastAsia"/>
        </w:rPr>
        <w:t>方法B</w:t>
      </w:r>
      <w:proofErr w:type="gramStart"/>
      <w:r w:rsidRPr="002358AB">
        <w:rPr>
          <w:rFonts w:hint="eastAsia"/>
        </w:rPr>
        <w:t>倒杯法</w:t>
      </w:r>
      <w:r w:rsidRPr="007022E2">
        <w:rPr>
          <w:rFonts w:hint="eastAsia"/>
        </w:rPr>
        <w:t>执行</w:t>
      </w:r>
      <w:proofErr w:type="gramEnd"/>
      <w:r w:rsidRPr="007022E2">
        <w:rPr>
          <w:rFonts w:hint="eastAsia"/>
        </w:rPr>
        <w:t>。</w:t>
      </w:r>
    </w:p>
    <w:p w14:paraId="6D40CDD5" w14:textId="63A408F3" w:rsidR="00DB7349" w:rsidRPr="00413D5E" w:rsidRDefault="00DB7349" w:rsidP="00A07E15">
      <w:pPr>
        <w:pStyle w:val="afffffffff2"/>
      </w:pPr>
      <w:bookmarkStart w:id="79" w:name="耐光色牢度检测按GB/T_8427—2008方法3执行。"/>
      <w:bookmarkEnd w:id="79"/>
      <w:r w:rsidRPr="00413D5E">
        <w:rPr>
          <w:rFonts w:hint="eastAsia"/>
        </w:rPr>
        <w:t>耐光色牢度</w:t>
      </w:r>
      <w:proofErr w:type="gramStart"/>
      <w:r w:rsidRPr="00413D5E">
        <w:rPr>
          <w:rFonts w:hint="eastAsia"/>
        </w:rPr>
        <w:t>检测按</w:t>
      </w:r>
      <w:proofErr w:type="gramEnd"/>
      <w:r w:rsidRPr="00413D5E">
        <w:rPr>
          <w:rFonts w:hint="eastAsia"/>
        </w:rPr>
        <w:t>GB/T 8427</w:t>
      </w:r>
      <w:r w:rsidR="00950BBB">
        <w:rPr>
          <w:rFonts w:hint="eastAsia"/>
        </w:rPr>
        <w:t>—</w:t>
      </w:r>
      <w:r w:rsidRPr="00413D5E">
        <w:rPr>
          <w:rFonts w:hint="eastAsia"/>
        </w:rPr>
        <w:t>2008方法3执行。</w:t>
      </w:r>
    </w:p>
    <w:p w14:paraId="6A255572" w14:textId="30EC906C" w:rsidR="00DB7349" w:rsidRPr="00413D5E" w:rsidRDefault="00DB7349" w:rsidP="00A07E15">
      <w:pPr>
        <w:pStyle w:val="afffffffff2"/>
      </w:pPr>
      <w:bookmarkStart w:id="80" w:name="耐皂洗色牢度检测按GB/T_3921—2008试验C(3)执行。"/>
      <w:bookmarkEnd w:id="80"/>
      <w:r w:rsidRPr="00413D5E">
        <w:rPr>
          <w:rFonts w:hint="eastAsia"/>
        </w:rPr>
        <w:t>耐皂洗色牢度</w:t>
      </w:r>
      <w:proofErr w:type="gramStart"/>
      <w:r w:rsidRPr="00413D5E">
        <w:rPr>
          <w:rFonts w:hint="eastAsia"/>
        </w:rPr>
        <w:t>检测按</w:t>
      </w:r>
      <w:proofErr w:type="gramEnd"/>
      <w:r w:rsidRPr="00413D5E">
        <w:rPr>
          <w:rFonts w:hint="eastAsia"/>
        </w:rPr>
        <w:t>GB/T 3921</w:t>
      </w:r>
      <w:r w:rsidR="00950BBB">
        <w:rPr>
          <w:rFonts w:hint="eastAsia"/>
        </w:rPr>
        <w:t>—</w:t>
      </w:r>
      <w:r w:rsidRPr="00413D5E">
        <w:rPr>
          <w:rFonts w:hint="eastAsia"/>
        </w:rPr>
        <w:t>2008试验C(3)执行。</w:t>
      </w:r>
    </w:p>
    <w:p w14:paraId="3910D8D2" w14:textId="244F1700" w:rsidR="00DB7349" w:rsidRPr="00413D5E" w:rsidRDefault="00DB7349" w:rsidP="00A07E15">
      <w:pPr>
        <w:pStyle w:val="afffffffff2"/>
      </w:pPr>
      <w:bookmarkStart w:id="81" w:name="耐水色牢度检测按GB/T_5713执行。"/>
      <w:bookmarkStart w:id="82" w:name="耐汗渍色牢度检测按GB/T_3922执行。"/>
      <w:bookmarkEnd w:id="81"/>
      <w:bookmarkEnd w:id="82"/>
      <w:r w:rsidRPr="00413D5E">
        <w:rPr>
          <w:rFonts w:hint="eastAsia"/>
        </w:rPr>
        <w:t>耐汗渍色牢度检测按GB/T 3922执行。</w:t>
      </w:r>
    </w:p>
    <w:p w14:paraId="76663925" w14:textId="534F3E7C" w:rsidR="00E7357B" w:rsidRPr="00413D5E" w:rsidRDefault="00E7357B" w:rsidP="00E7357B">
      <w:pPr>
        <w:pStyle w:val="afffffffff2"/>
      </w:pPr>
      <w:bookmarkStart w:id="83" w:name="耐摩擦色牢度检测按GB/T_3920执行。"/>
      <w:bookmarkEnd w:id="83"/>
      <w:r w:rsidRPr="00413D5E">
        <w:rPr>
          <w:rFonts w:hint="eastAsia"/>
        </w:rPr>
        <w:t>耐唾液色牢度检测按GB/T 18886执行。</w:t>
      </w:r>
    </w:p>
    <w:p w14:paraId="565ABB71" w14:textId="422BB8AA" w:rsidR="00DB7349" w:rsidRPr="00413D5E" w:rsidRDefault="00DB7349" w:rsidP="00A07E15">
      <w:pPr>
        <w:pStyle w:val="afffffffff2"/>
      </w:pPr>
      <w:r w:rsidRPr="00413D5E">
        <w:rPr>
          <w:rFonts w:hint="eastAsia"/>
        </w:rPr>
        <w:t>耐摩擦色牢度检测按GB/T 3920执行。</w:t>
      </w:r>
    </w:p>
    <w:p w14:paraId="4882356C" w14:textId="77777777" w:rsidR="00E7357B" w:rsidRPr="00413D5E" w:rsidRDefault="00E7357B" w:rsidP="00E7357B">
      <w:pPr>
        <w:pStyle w:val="afffffffff2"/>
      </w:pPr>
      <w:r w:rsidRPr="00413D5E">
        <w:rPr>
          <w:rFonts w:hint="eastAsia"/>
        </w:rPr>
        <w:t>金属残留物检测按GB/T 24121执行。</w:t>
      </w:r>
    </w:p>
    <w:p w14:paraId="33DC42CE" w14:textId="1A17145E" w:rsidR="00DB7349" w:rsidRPr="00413D5E" w:rsidRDefault="00DB7349" w:rsidP="00A07E15">
      <w:pPr>
        <w:pStyle w:val="afffffffff2"/>
      </w:pPr>
      <w:r w:rsidRPr="00413D5E">
        <w:rPr>
          <w:rFonts w:hint="eastAsia"/>
        </w:rPr>
        <w:t>基本安全性能</w:t>
      </w:r>
      <w:proofErr w:type="gramStart"/>
      <w:r w:rsidRPr="00413D5E">
        <w:rPr>
          <w:rFonts w:hint="eastAsia"/>
        </w:rPr>
        <w:t>检测按</w:t>
      </w:r>
      <w:proofErr w:type="gramEnd"/>
      <w:r w:rsidRPr="00413D5E">
        <w:rPr>
          <w:rFonts w:hint="eastAsia"/>
        </w:rPr>
        <w:t>GB 18401执行，婴幼儿产品按GB 31701执行。</w:t>
      </w:r>
    </w:p>
    <w:p w14:paraId="23FB99F3" w14:textId="10E77082" w:rsidR="00DB7349" w:rsidRPr="00413D5E" w:rsidRDefault="00DB7349" w:rsidP="00A07E15">
      <w:pPr>
        <w:pStyle w:val="afffffffff2"/>
      </w:pPr>
      <w:r w:rsidRPr="00413D5E">
        <w:rPr>
          <w:rFonts w:hint="eastAsia"/>
        </w:rPr>
        <w:t>游离甲醛含量检测按GB/T 2912.1执行。</w:t>
      </w:r>
    </w:p>
    <w:p w14:paraId="064DD333" w14:textId="025ACC84" w:rsidR="00DB7349" w:rsidRPr="00413D5E" w:rsidRDefault="00DB7349" w:rsidP="00A07E15">
      <w:pPr>
        <w:pStyle w:val="afffffffff2"/>
      </w:pPr>
      <w:r w:rsidRPr="00413D5E">
        <w:rPr>
          <w:rFonts w:hint="eastAsia"/>
        </w:rPr>
        <w:t>pH值检测按GB/T 7573执行。</w:t>
      </w:r>
    </w:p>
    <w:p w14:paraId="6B0893F2" w14:textId="6ED8A70C" w:rsidR="00A759F5" w:rsidRPr="00413D5E" w:rsidRDefault="00A759F5" w:rsidP="00A07E15">
      <w:pPr>
        <w:pStyle w:val="afffffffff2"/>
      </w:pPr>
      <w:r w:rsidRPr="00413D5E">
        <w:rPr>
          <w:rFonts w:hint="eastAsia"/>
        </w:rPr>
        <w:t>可分解芳香胺染料检测按 GB/T 17592执行，当检出苯胺和/或1，4-苯二胺时按GB/T 23344执行检测。</w:t>
      </w:r>
    </w:p>
    <w:p w14:paraId="4D2A2D75" w14:textId="223F3C4F" w:rsidR="00EF09B2" w:rsidRDefault="00EF09B2" w:rsidP="00EF09B2">
      <w:pPr>
        <w:pStyle w:val="afffffffff2"/>
      </w:pPr>
      <w:r w:rsidRPr="009A7E43">
        <w:rPr>
          <w:rFonts w:hint="eastAsia"/>
        </w:rPr>
        <w:t>异味的检测采用嗅觉法，按GB</w:t>
      </w:r>
      <w:r w:rsidRPr="009A7E43">
        <w:t xml:space="preserve"> </w:t>
      </w:r>
      <w:r w:rsidRPr="009A7E43">
        <w:rPr>
          <w:rFonts w:hint="eastAsia"/>
        </w:rPr>
        <w:t>18401的规定执行。</w:t>
      </w:r>
    </w:p>
    <w:p w14:paraId="6EF97904" w14:textId="77FBC39A" w:rsidR="00FB3EA1" w:rsidRPr="009A7E43" w:rsidRDefault="00FB3EA1" w:rsidP="00376A8B">
      <w:pPr>
        <w:pStyle w:val="afffffffff2"/>
      </w:pPr>
      <w:r w:rsidRPr="00FB3EA1">
        <w:rPr>
          <w:rFonts w:hint="eastAsia"/>
        </w:rPr>
        <w:t>锐利尖端和锐利边缘</w:t>
      </w:r>
      <w:r>
        <w:rPr>
          <w:rFonts w:hint="eastAsia"/>
        </w:rPr>
        <w:t>的检测</w:t>
      </w:r>
      <w:r w:rsidR="00376A8B">
        <w:rPr>
          <w:rFonts w:hint="eastAsia"/>
        </w:rPr>
        <w:t>，</w:t>
      </w:r>
      <w:r w:rsidR="00376A8B" w:rsidRPr="00376A8B">
        <w:rPr>
          <w:rFonts w:hint="eastAsia"/>
        </w:rPr>
        <w:t>GB/T 31702 纺织制品附件和锐利性试验方法</w:t>
      </w:r>
      <w:r w:rsidR="00376A8B">
        <w:rPr>
          <w:rFonts w:hint="eastAsia"/>
        </w:rPr>
        <w:t>执行</w:t>
      </w:r>
      <w:r w:rsidR="00376A8B" w:rsidRPr="009A7E43">
        <w:rPr>
          <w:rFonts w:hint="eastAsia"/>
        </w:rPr>
        <w:t>。</w:t>
      </w:r>
    </w:p>
    <w:p w14:paraId="72AC0FC9" w14:textId="0D84CD28" w:rsidR="00DB7349" w:rsidRDefault="00DB7349" w:rsidP="00A07E15">
      <w:pPr>
        <w:pStyle w:val="afffffffff2"/>
      </w:pPr>
      <w:r w:rsidRPr="00413D5E">
        <w:rPr>
          <w:rFonts w:hint="eastAsia"/>
        </w:rPr>
        <w:t>可萃取重金属</w:t>
      </w:r>
      <w:proofErr w:type="gramStart"/>
      <w:r w:rsidRPr="00413D5E">
        <w:rPr>
          <w:rFonts w:hint="eastAsia"/>
        </w:rPr>
        <w:t>检测按</w:t>
      </w:r>
      <w:proofErr w:type="gramEnd"/>
      <w:r w:rsidRPr="00413D5E">
        <w:rPr>
          <w:rFonts w:hint="eastAsia"/>
        </w:rPr>
        <w:t>GB/T 17593 执行。</w:t>
      </w:r>
    </w:p>
    <w:p w14:paraId="4DE67E11" w14:textId="77777777" w:rsidR="00DB7349" w:rsidRPr="00413D5E" w:rsidRDefault="00DB7349" w:rsidP="00A07E15">
      <w:pPr>
        <w:pStyle w:val="afffffffff2"/>
      </w:pPr>
      <w:r w:rsidRPr="00413D5E">
        <w:rPr>
          <w:rFonts w:hint="eastAsia"/>
        </w:rPr>
        <w:t>邻苯二甲酸酯检测按 GB/T 20388 执行。</w:t>
      </w:r>
    </w:p>
    <w:p w14:paraId="71A0541B" w14:textId="495F3F1E" w:rsidR="009F1732" w:rsidRPr="00413D5E" w:rsidRDefault="009F1732" w:rsidP="009F1732">
      <w:pPr>
        <w:pStyle w:val="affe"/>
        <w:spacing w:before="312" w:after="312"/>
      </w:pPr>
      <w:bookmarkStart w:id="84" w:name="_Toc53755608"/>
      <w:bookmarkStart w:id="85" w:name="_Toc75189547"/>
      <w:r w:rsidRPr="00413D5E">
        <w:rPr>
          <w:rFonts w:hint="eastAsia"/>
        </w:rPr>
        <w:t>检验规则</w:t>
      </w:r>
      <w:bookmarkEnd w:id="84"/>
      <w:bookmarkEnd w:id="85"/>
    </w:p>
    <w:p w14:paraId="535990B4" w14:textId="77777777" w:rsidR="00A07E15" w:rsidRPr="00413D5E" w:rsidRDefault="00A07E15" w:rsidP="00A07E15">
      <w:pPr>
        <w:pStyle w:val="afff"/>
        <w:spacing w:before="156" w:after="156"/>
      </w:pPr>
      <w:r w:rsidRPr="00413D5E">
        <w:rPr>
          <w:rFonts w:hint="eastAsia"/>
        </w:rPr>
        <w:t>检验分类</w:t>
      </w:r>
    </w:p>
    <w:p w14:paraId="2E11233B" w14:textId="77777777" w:rsidR="00A07E15" w:rsidRPr="00413D5E" w:rsidRDefault="00A07E15" w:rsidP="00A07E15">
      <w:pPr>
        <w:pStyle w:val="affffd"/>
        <w:ind w:firstLine="420"/>
      </w:pPr>
      <w:r w:rsidRPr="00413D5E">
        <w:rPr>
          <w:rFonts w:hint="eastAsia"/>
        </w:rPr>
        <w:t xml:space="preserve">产品检验分出厂检验和型式检验。 </w:t>
      </w:r>
    </w:p>
    <w:p w14:paraId="6281601B" w14:textId="77777777" w:rsidR="00A07E15" w:rsidRPr="00413D5E" w:rsidRDefault="00A07E15" w:rsidP="00A07E15">
      <w:pPr>
        <w:pStyle w:val="afff"/>
        <w:spacing w:before="156" w:after="156"/>
      </w:pPr>
      <w:r w:rsidRPr="00413D5E">
        <w:rPr>
          <w:rFonts w:hint="eastAsia"/>
        </w:rPr>
        <w:lastRenderedPageBreak/>
        <w:t>出厂检验</w:t>
      </w:r>
    </w:p>
    <w:p w14:paraId="6E0E12D8" w14:textId="27C69032" w:rsidR="00EC0C51" w:rsidRPr="00413D5E" w:rsidRDefault="00A07E15" w:rsidP="00A07E15">
      <w:pPr>
        <w:pStyle w:val="affffd"/>
        <w:ind w:firstLine="420"/>
      </w:pPr>
      <w:r w:rsidRPr="00413D5E">
        <w:rPr>
          <w:rFonts w:hint="eastAsia"/>
        </w:rPr>
        <w:t>出厂检验项目为外观质量、工艺质量、金属针</w:t>
      </w:r>
      <w:r w:rsidR="00376A8B">
        <w:rPr>
          <w:rFonts w:hint="eastAsia"/>
        </w:rPr>
        <w:t>，</w:t>
      </w:r>
      <w:r w:rsidR="00376A8B" w:rsidRPr="00413D5E">
        <w:rPr>
          <w:rFonts w:hint="eastAsia"/>
        </w:rPr>
        <w:t>出厂检验</w:t>
      </w:r>
      <w:r w:rsidR="00330367">
        <w:rPr>
          <w:rFonts w:hint="eastAsia"/>
        </w:rPr>
        <w:t>在</w:t>
      </w:r>
      <w:r w:rsidR="002433E1">
        <w:rPr>
          <w:rFonts w:hint="eastAsia"/>
        </w:rPr>
        <w:t>批次产品100%包装成箱</w:t>
      </w:r>
      <w:r w:rsidR="00A1178A">
        <w:rPr>
          <w:rFonts w:hint="eastAsia"/>
        </w:rPr>
        <w:t>后</w:t>
      </w:r>
      <w:r w:rsidR="00330367">
        <w:rPr>
          <w:rFonts w:hint="eastAsia"/>
        </w:rPr>
        <w:t>交货前进行</w:t>
      </w:r>
      <w:r w:rsidR="00D13ACD">
        <w:rPr>
          <w:rFonts w:hint="eastAsia"/>
        </w:rPr>
        <w:t>。</w:t>
      </w:r>
      <w:r w:rsidR="00EC0C51">
        <w:rPr>
          <w:rFonts w:hint="eastAsia"/>
        </w:rPr>
        <w:t>出厂检验合格后附</w:t>
      </w:r>
      <w:r w:rsidR="00A512CC">
        <w:rPr>
          <w:rFonts w:hint="eastAsia"/>
        </w:rPr>
        <w:t>上</w:t>
      </w:r>
      <w:r w:rsidR="00EC0C51">
        <w:rPr>
          <w:rFonts w:hint="eastAsia"/>
        </w:rPr>
        <w:t>产品质量合格证方可出厂。</w:t>
      </w:r>
    </w:p>
    <w:p w14:paraId="6DAA03C0" w14:textId="77777777" w:rsidR="00A07E15" w:rsidRPr="00413D5E" w:rsidRDefault="00A07E15" w:rsidP="00A07E15">
      <w:pPr>
        <w:pStyle w:val="afff"/>
        <w:spacing w:before="156" w:after="156"/>
      </w:pPr>
      <w:r w:rsidRPr="00413D5E">
        <w:rPr>
          <w:rFonts w:hint="eastAsia"/>
        </w:rPr>
        <w:t xml:space="preserve">型式检验 </w:t>
      </w:r>
    </w:p>
    <w:p w14:paraId="2E5ECEDE" w14:textId="2F4FA4F9" w:rsidR="00A07E15" w:rsidRPr="00413D5E" w:rsidRDefault="00A07E15" w:rsidP="00083CBC">
      <w:pPr>
        <w:pStyle w:val="afffffffff5"/>
        <w:ind w:left="0"/>
      </w:pPr>
      <w:r w:rsidRPr="00413D5E">
        <w:rPr>
          <w:rFonts w:hint="eastAsia"/>
        </w:rPr>
        <w:t>型式检验项目为本标准的第5章全部项目，型式检验从出厂合格的产品中随机抽取</w:t>
      </w:r>
      <w:r w:rsidR="00A1178A">
        <w:rPr>
          <w:rFonts w:hint="eastAsia"/>
        </w:rPr>
        <w:t>2-8</w:t>
      </w:r>
      <w:r w:rsidR="004A50DF">
        <w:rPr>
          <w:rFonts w:hint="eastAsia"/>
        </w:rPr>
        <w:t>件</w:t>
      </w:r>
      <w:r w:rsidRPr="00413D5E">
        <w:rPr>
          <w:rFonts w:hint="eastAsia"/>
        </w:rPr>
        <w:t>。</w:t>
      </w:r>
    </w:p>
    <w:p w14:paraId="0632E6B4" w14:textId="77777777" w:rsidR="00A07E15" w:rsidRPr="00413D5E" w:rsidRDefault="00A07E15" w:rsidP="00083CBC">
      <w:pPr>
        <w:pStyle w:val="afffffffff5"/>
        <w:ind w:left="0"/>
      </w:pPr>
      <w:r w:rsidRPr="00413D5E">
        <w:rPr>
          <w:rFonts w:hint="eastAsia"/>
        </w:rPr>
        <w:t>有下列情况之一时，应进行型式检验：</w:t>
      </w:r>
    </w:p>
    <w:p w14:paraId="69C948E0" w14:textId="77777777" w:rsidR="00A07E15" w:rsidRPr="00413D5E" w:rsidRDefault="00A07E15" w:rsidP="00DD2D92">
      <w:pPr>
        <w:pStyle w:val="afffffffffa"/>
        <w:numPr>
          <w:ilvl w:val="0"/>
          <w:numId w:val="47"/>
        </w:numPr>
        <w:ind w:firstLine="6"/>
      </w:pPr>
      <w:r w:rsidRPr="00413D5E">
        <w:rPr>
          <w:rFonts w:hint="eastAsia"/>
        </w:rPr>
        <w:t>新产品或者产品转厂生产的试制定型鉴定；</w:t>
      </w:r>
    </w:p>
    <w:p w14:paraId="69FDB022" w14:textId="77777777" w:rsidR="00A07E15" w:rsidRPr="00413D5E" w:rsidRDefault="00A07E15" w:rsidP="00DD2D92">
      <w:pPr>
        <w:pStyle w:val="afffffffffa"/>
        <w:numPr>
          <w:ilvl w:val="0"/>
          <w:numId w:val="47"/>
        </w:numPr>
        <w:ind w:firstLine="6"/>
      </w:pPr>
      <w:r w:rsidRPr="00413D5E">
        <w:rPr>
          <w:rFonts w:hint="eastAsia"/>
        </w:rPr>
        <w:t>正式生产后，如结构、材料、工艺有较大改变，考核对产品性能影响时；</w:t>
      </w:r>
    </w:p>
    <w:p w14:paraId="445B04BC" w14:textId="3B42A4EF" w:rsidR="00A07E15" w:rsidRPr="00413D5E" w:rsidRDefault="00A07E15" w:rsidP="00DD2D92">
      <w:pPr>
        <w:pStyle w:val="afffffffffa"/>
        <w:numPr>
          <w:ilvl w:val="0"/>
          <w:numId w:val="47"/>
        </w:numPr>
        <w:ind w:firstLine="6"/>
      </w:pPr>
      <w:r w:rsidRPr="00413D5E">
        <w:rPr>
          <w:rFonts w:hint="eastAsia"/>
        </w:rPr>
        <w:t>正常生产过程</w:t>
      </w:r>
      <w:r w:rsidR="00DD2D92">
        <w:rPr>
          <w:rFonts w:hint="eastAsia"/>
        </w:rPr>
        <w:t>中</w:t>
      </w:r>
      <w:r w:rsidRPr="00413D5E">
        <w:rPr>
          <w:rFonts w:hint="eastAsia"/>
        </w:rPr>
        <w:t>，</w:t>
      </w:r>
      <w:r w:rsidR="00EC0C51">
        <w:rPr>
          <w:rFonts w:hint="eastAsia"/>
        </w:rPr>
        <w:t>每年</w:t>
      </w:r>
      <w:r w:rsidR="00A512CC">
        <w:rPr>
          <w:rFonts w:hint="eastAsia"/>
        </w:rPr>
        <w:t>至少</w:t>
      </w:r>
      <w:r w:rsidR="00EC0C51">
        <w:rPr>
          <w:rFonts w:hint="eastAsia"/>
        </w:rPr>
        <w:t>进行1次型式检验</w:t>
      </w:r>
      <w:r w:rsidRPr="00413D5E">
        <w:rPr>
          <w:rFonts w:hint="eastAsia"/>
        </w:rPr>
        <w:t>；</w:t>
      </w:r>
    </w:p>
    <w:p w14:paraId="72D167DA" w14:textId="77777777" w:rsidR="00A07E15" w:rsidRPr="00413D5E" w:rsidRDefault="00A07E15" w:rsidP="00DD2D92">
      <w:pPr>
        <w:pStyle w:val="afffffffffa"/>
        <w:numPr>
          <w:ilvl w:val="0"/>
          <w:numId w:val="47"/>
        </w:numPr>
        <w:ind w:firstLine="6"/>
      </w:pPr>
      <w:r w:rsidRPr="00413D5E">
        <w:rPr>
          <w:rFonts w:hint="eastAsia"/>
        </w:rPr>
        <w:t>出厂检验结果与上次型式检验有较大差异时；</w:t>
      </w:r>
    </w:p>
    <w:p w14:paraId="668A01F1" w14:textId="2B318C4B" w:rsidR="00A07E15" w:rsidRDefault="00A07E15" w:rsidP="00DD2D92">
      <w:pPr>
        <w:pStyle w:val="afffffffffa"/>
        <w:numPr>
          <w:ilvl w:val="0"/>
          <w:numId w:val="47"/>
        </w:numPr>
        <w:ind w:firstLine="6"/>
      </w:pPr>
      <w:r w:rsidRPr="00413D5E">
        <w:rPr>
          <w:rFonts w:hint="eastAsia"/>
        </w:rPr>
        <w:t>客户或主管部门、国家质量监督机构提出进行型式试验的要求时。</w:t>
      </w:r>
    </w:p>
    <w:p w14:paraId="2B447819" w14:textId="77777777" w:rsidR="002433E1" w:rsidRPr="002433E1" w:rsidRDefault="002433E1" w:rsidP="002433E1">
      <w:pPr>
        <w:pStyle w:val="affffffffffff8"/>
        <w:numPr>
          <w:ilvl w:val="0"/>
          <w:numId w:val="23"/>
        </w:numPr>
        <w:adjustRightInd/>
        <w:spacing w:line="240" w:lineRule="auto"/>
        <w:ind w:leftChars="172" w:left="786" w:firstLineChars="0"/>
        <w:rPr>
          <w:rFonts w:ascii="宋体" w:hAnsi="Times New Roman"/>
          <w:vanish/>
          <w:kern w:val="0"/>
          <w:szCs w:val="20"/>
        </w:rPr>
      </w:pPr>
    </w:p>
    <w:p w14:paraId="72C00F4F" w14:textId="77777777" w:rsidR="002433E1" w:rsidRPr="002433E1" w:rsidRDefault="002433E1" w:rsidP="002433E1">
      <w:pPr>
        <w:pStyle w:val="affffffffffff8"/>
        <w:numPr>
          <w:ilvl w:val="0"/>
          <w:numId w:val="23"/>
        </w:numPr>
        <w:adjustRightInd/>
        <w:spacing w:line="240" w:lineRule="auto"/>
        <w:ind w:firstLineChars="0"/>
        <w:rPr>
          <w:rFonts w:ascii="宋体" w:hAnsi="Times New Roman"/>
          <w:vanish/>
          <w:kern w:val="0"/>
          <w:szCs w:val="20"/>
        </w:rPr>
      </w:pPr>
    </w:p>
    <w:p w14:paraId="3902E737" w14:textId="77777777" w:rsidR="002433E1" w:rsidRPr="002433E1" w:rsidRDefault="002433E1" w:rsidP="002433E1">
      <w:pPr>
        <w:pStyle w:val="affffffffffff8"/>
        <w:numPr>
          <w:ilvl w:val="0"/>
          <w:numId w:val="23"/>
        </w:numPr>
        <w:adjustRightInd/>
        <w:spacing w:line="240" w:lineRule="auto"/>
        <w:ind w:firstLineChars="0"/>
        <w:rPr>
          <w:rFonts w:ascii="宋体" w:hAnsi="Times New Roman"/>
          <w:vanish/>
          <w:kern w:val="0"/>
          <w:szCs w:val="20"/>
        </w:rPr>
      </w:pPr>
    </w:p>
    <w:p w14:paraId="540F2417" w14:textId="77777777" w:rsidR="002433E1" w:rsidRPr="002433E1" w:rsidRDefault="002433E1" w:rsidP="002433E1">
      <w:pPr>
        <w:pStyle w:val="affffffffffff8"/>
        <w:numPr>
          <w:ilvl w:val="0"/>
          <w:numId w:val="23"/>
        </w:numPr>
        <w:adjustRightInd/>
        <w:spacing w:line="240" w:lineRule="auto"/>
        <w:ind w:firstLineChars="0"/>
        <w:rPr>
          <w:rFonts w:ascii="宋体" w:hAnsi="Times New Roman"/>
          <w:vanish/>
          <w:kern w:val="0"/>
          <w:szCs w:val="20"/>
        </w:rPr>
      </w:pPr>
    </w:p>
    <w:p w14:paraId="654C097F" w14:textId="77777777" w:rsidR="002433E1" w:rsidRPr="002433E1" w:rsidRDefault="002433E1" w:rsidP="002433E1">
      <w:pPr>
        <w:pStyle w:val="affffffffffff8"/>
        <w:numPr>
          <w:ilvl w:val="0"/>
          <w:numId w:val="23"/>
        </w:numPr>
        <w:adjustRightInd/>
        <w:spacing w:line="240" w:lineRule="auto"/>
        <w:ind w:firstLineChars="0"/>
        <w:rPr>
          <w:rFonts w:ascii="宋体" w:hAnsi="Times New Roman"/>
          <w:vanish/>
          <w:kern w:val="0"/>
          <w:szCs w:val="20"/>
        </w:rPr>
      </w:pPr>
    </w:p>
    <w:p w14:paraId="17AF8684" w14:textId="77777777" w:rsidR="002433E1" w:rsidRPr="002433E1" w:rsidRDefault="002433E1" w:rsidP="002433E1">
      <w:pPr>
        <w:pStyle w:val="affffffffffff8"/>
        <w:numPr>
          <w:ilvl w:val="0"/>
          <w:numId w:val="23"/>
        </w:numPr>
        <w:adjustRightInd/>
        <w:spacing w:line="240" w:lineRule="auto"/>
        <w:ind w:firstLineChars="0"/>
        <w:rPr>
          <w:rFonts w:ascii="宋体" w:hAnsi="Times New Roman"/>
          <w:vanish/>
          <w:kern w:val="0"/>
          <w:szCs w:val="20"/>
        </w:rPr>
      </w:pPr>
    </w:p>
    <w:p w14:paraId="71B089B5" w14:textId="77777777" w:rsidR="002433E1" w:rsidRPr="002433E1" w:rsidRDefault="002433E1" w:rsidP="002433E1">
      <w:pPr>
        <w:pStyle w:val="affffffffffff8"/>
        <w:numPr>
          <w:ilvl w:val="0"/>
          <w:numId w:val="23"/>
        </w:numPr>
        <w:adjustRightInd/>
        <w:spacing w:line="240" w:lineRule="auto"/>
        <w:ind w:firstLineChars="0"/>
        <w:rPr>
          <w:rFonts w:ascii="宋体" w:hAnsi="Times New Roman"/>
          <w:vanish/>
          <w:kern w:val="0"/>
          <w:szCs w:val="20"/>
        </w:rPr>
      </w:pPr>
    </w:p>
    <w:p w14:paraId="3AAF98E4" w14:textId="77777777" w:rsidR="002433E1" w:rsidRPr="002433E1" w:rsidRDefault="002433E1" w:rsidP="002433E1">
      <w:pPr>
        <w:pStyle w:val="affffffffffff8"/>
        <w:numPr>
          <w:ilvl w:val="1"/>
          <w:numId w:val="23"/>
        </w:numPr>
        <w:adjustRightInd/>
        <w:spacing w:line="240" w:lineRule="auto"/>
        <w:ind w:firstLineChars="0"/>
        <w:rPr>
          <w:rFonts w:ascii="宋体" w:hAnsi="Times New Roman"/>
          <w:vanish/>
          <w:kern w:val="0"/>
          <w:szCs w:val="20"/>
        </w:rPr>
      </w:pPr>
    </w:p>
    <w:p w14:paraId="12F7F42B" w14:textId="77777777" w:rsidR="002433E1" w:rsidRPr="002433E1" w:rsidRDefault="002433E1" w:rsidP="002433E1">
      <w:pPr>
        <w:pStyle w:val="affffffffffff8"/>
        <w:numPr>
          <w:ilvl w:val="1"/>
          <w:numId w:val="23"/>
        </w:numPr>
        <w:adjustRightInd/>
        <w:spacing w:line="240" w:lineRule="auto"/>
        <w:ind w:firstLineChars="0"/>
        <w:rPr>
          <w:rFonts w:ascii="宋体" w:hAnsi="Times New Roman"/>
          <w:vanish/>
          <w:kern w:val="0"/>
          <w:szCs w:val="20"/>
        </w:rPr>
      </w:pPr>
    </w:p>
    <w:p w14:paraId="4BA2AFBB" w14:textId="77777777" w:rsidR="002433E1" w:rsidRPr="002433E1" w:rsidRDefault="002433E1" w:rsidP="002433E1">
      <w:pPr>
        <w:pStyle w:val="affffffffffff8"/>
        <w:numPr>
          <w:ilvl w:val="1"/>
          <w:numId w:val="23"/>
        </w:numPr>
        <w:adjustRightInd/>
        <w:spacing w:line="240" w:lineRule="auto"/>
        <w:ind w:firstLineChars="0"/>
        <w:rPr>
          <w:rFonts w:ascii="宋体" w:hAnsi="Times New Roman"/>
          <w:vanish/>
          <w:kern w:val="0"/>
          <w:szCs w:val="20"/>
        </w:rPr>
      </w:pPr>
    </w:p>
    <w:p w14:paraId="1B61CCB4" w14:textId="77777777" w:rsidR="002433E1" w:rsidRPr="002433E1" w:rsidRDefault="002433E1" w:rsidP="002433E1">
      <w:pPr>
        <w:pStyle w:val="affffffffffff8"/>
        <w:numPr>
          <w:ilvl w:val="2"/>
          <w:numId w:val="23"/>
        </w:numPr>
        <w:adjustRightInd/>
        <w:spacing w:line="240" w:lineRule="auto"/>
        <w:ind w:firstLineChars="0"/>
        <w:rPr>
          <w:rFonts w:ascii="宋体" w:hAnsi="Times New Roman"/>
          <w:vanish/>
          <w:kern w:val="0"/>
          <w:szCs w:val="20"/>
        </w:rPr>
      </w:pPr>
    </w:p>
    <w:p w14:paraId="473953A5" w14:textId="77777777" w:rsidR="002433E1" w:rsidRPr="002433E1" w:rsidRDefault="002433E1" w:rsidP="002433E1">
      <w:pPr>
        <w:pStyle w:val="affffffffffff8"/>
        <w:numPr>
          <w:ilvl w:val="2"/>
          <w:numId w:val="23"/>
        </w:numPr>
        <w:adjustRightInd/>
        <w:spacing w:line="240" w:lineRule="auto"/>
        <w:ind w:firstLineChars="0"/>
        <w:rPr>
          <w:rFonts w:ascii="宋体" w:hAnsi="Times New Roman"/>
          <w:vanish/>
          <w:kern w:val="0"/>
          <w:szCs w:val="20"/>
        </w:rPr>
      </w:pPr>
    </w:p>
    <w:p w14:paraId="3662AA8D" w14:textId="1A45676E" w:rsidR="002433E1" w:rsidRDefault="002433E1" w:rsidP="002433E1">
      <w:pPr>
        <w:pStyle w:val="afffffffff5"/>
        <w:numPr>
          <w:ilvl w:val="2"/>
          <w:numId w:val="23"/>
        </w:numPr>
        <w:ind w:left="567"/>
      </w:pPr>
      <w:r>
        <w:rPr>
          <w:rFonts w:hint="eastAsia"/>
        </w:rPr>
        <w:t xml:space="preserve"> </w:t>
      </w:r>
      <w:r>
        <w:t xml:space="preserve"> </w:t>
      </w:r>
      <w:r>
        <w:rPr>
          <w:rFonts w:hint="eastAsia"/>
        </w:rPr>
        <w:t>组批</w:t>
      </w:r>
    </w:p>
    <w:p w14:paraId="739DA393" w14:textId="2FE14102" w:rsidR="002433E1" w:rsidRPr="00413D5E" w:rsidRDefault="003019EA" w:rsidP="00DD2D92">
      <w:pPr>
        <w:pStyle w:val="afffffffff5"/>
        <w:numPr>
          <w:ilvl w:val="0"/>
          <w:numId w:val="0"/>
        </w:numPr>
        <w:ind w:leftChars="172" w:left="361" w:firstLineChars="270" w:firstLine="567"/>
      </w:pPr>
      <w:r w:rsidRPr="00413D5E">
        <w:rPr>
          <w:rFonts w:hint="eastAsia"/>
        </w:rPr>
        <w:t>产品按批检验，同一原料、花型、</w:t>
      </w:r>
      <w:proofErr w:type="gramStart"/>
      <w:r w:rsidRPr="00413D5E">
        <w:rPr>
          <w:rFonts w:hint="eastAsia"/>
        </w:rPr>
        <w:t>色别且连续</w:t>
      </w:r>
      <w:proofErr w:type="gramEnd"/>
      <w:r w:rsidRPr="00413D5E">
        <w:rPr>
          <w:rFonts w:hint="eastAsia"/>
        </w:rPr>
        <w:t>生产的产品为同一检验批。</w:t>
      </w:r>
      <w:r>
        <w:rPr>
          <w:rFonts w:hint="eastAsia"/>
        </w:rPr>
        <w:t>当</w:t>
      </w:r>
      <w:r w:rsidRPr="00413D5E">
        <w:rPr>
          <w:rFonts w:hint="eastAsia"/>
        </w:rPr>
        <w:t>同一检验批</w:t>
      </w:r>
      <w:r>
        <w:rPr>
          <w:rFonts w:hint="eastAsia"/>
        </w:rPr>
        <w:t>数量很大，需分期、分批交货时，可以适当再分批，分别检验。</w:t>
      </w:r>
    </w:p>
    <w:p w14:paraId="26DFE5F9" w14:textId="77777777" w:rsidR="002433E1" w:rsidRPr="002433E1" w:rsidRDefault="002433E1" w:rsidP="00DD2D92">
      <w:pPr>
        <w:pStyle w:val="afffffffffa"/>
        <w:ind w:left="851"/>
      </w:pPr>
    </w:p>
    <w:p w14:paraId="57795C2E" w14:textId="77777777" w:rsidR="00A07E15" w:rsidRPr="00413D5E" w:rsidRDefault="00A07E15" w:rsidP="00A07E15">
      <w:pPr>
        <w:pStyle w:val="afff"/>
        <w:spacing w:before="156" w:after="156"/>
      </w:pPr>
      <w:r w:rsidRPr="00413D5E">
        <w:rPr>
          <w:rFonts w:hint="eastAsia"/>
        </w:rPr>
        <w:t>抽样规则</w:t>
      </w:r>
    </w:p>
    <w:p w14:paraId="65D2448C" w14:textId="16396ECF" w:rsidR="00A07E15" w:rsidRPr="00413D5E" w:rsidRDefault="003019EA" w:rsidP="00083CBC">
      <w:pPr>
        <w:pStyle w:val="afffffffff5"/>
        <w:ind w:left="0"/>
      </w:pPr>
      <w:r>
        <w:rPr>
          <w:rFonts w:hint="eastAsia"/>
        </w:rPr>
        <w:t>各项指标检验、检测样本均应从</w:t>
      </w:r>
      <w:r w:rsidR="00A07E15" w:rsidRPr="00413D5E">
        <w:rPr>
          <w:rFonts w:hint="eastAsia"/>
        </w:rPr>
        <w:t>同一检验批</w:t>
      </w:r>
      <w:r>
        <w:rPr>
          <w:rFonts w:hint="eastAsia"/>
        </w:rPr>
        <w:t>中随机抽取</w:t>
      </w:r>
      <w:r w:rsidR="00A07E15" w:rsidRPr="00413D5E">
        <w:rPr>
          <w:rFonts w:hint="eastAsia"/>
        </w:rPr>
        <w:t>。</w:t>
      </w:r>
    </w:p>
    <w:p w14:paraId="08A0C488" w14:textId="407CCFE8" w:rsidR="009A32EA" w:rsidRPr="00D51683" w:rsidRDefault="00A07E15" w:rsidP="00083CBC">
      <w:pPr>
        <w:pStyle w:val="afffffffff5"/>
        <w:autoSpaceDE w:val="0"/>
        <w:autoSpaceDN w:val="0"/>
        <w:ind w:left="0"/>
        <w:jc w:val="left"/>
        <w:rPr>
          <w:rFonts w:ascii="黑体" w:eastAsia="黑体" w:cs="黑体"/>
          <w:color w:val="000000"/>
          <w:sz w:val="24"/>
          <w:szCs w:val="24"/>
        </w:rPr>
      </w:pPr>
      <w:r w:rsidRPr="00413D5E">
        <w:rPr>
          <w:rFonts w:hint="eastAsia"/>
        </w:rPr>
        <w:t>外观质量</w:t>
      </w:r>
      <w:bookmarkStart w:id="86" w:name="_Hlk55998563"/>
      <w:r w:rsidRPr="00413D5E">
        <w:rPr>
          <w:rFonts w:hint="eastAsia"/>
        </w:rPr>
        <w:t>、工艺质量</w:t>
      </w:r>
      <w:bookmarkEnd w:id="86"/>
      <w:r w:rsidRPr="00413D5E">
        <w:rPr>
          <w:rFonts w:hint="eastAsia"/>
        </w:rPr>
        <w:t>和金属针</w:t>
      </w:r>
      <w:r w:rsidR="00F13F82" w:rsidRPr="00716A36">
        <w:rPr>
          <w:rFonts w:hint="eastAsia"/>
        </w:rPr>
        <w:t>检验用的样本抽取数量，按GB/T 2828.1</w:t>
      </w:r>
      <w:r w:rsidR="00F13F82">
        <w:rPr>
          <w:rFonts w:hint="eastAsia"/>
        </w:rPr>
        <w:t>-</w:t>
      </w:r>
      <w:r w:rsidR="00F13F82" w:rsidRPr="00716A36">
        <w:rPr>
          <w:rFonts w:hint="eastAsia"/>
        </w:rPr>
        <w:t>2012中正常检验一次抽样方案、一般检验水平Ⅱ、接收质量限AQL=2.5</w:t>
      </w:r>
      <w:r w:rsidR="00F13F82" w:rsidRPr="009A32EA">
        <w:rPr>
          <w:rFonts w:hint="eastAsia"/>
        </w:rPr>
        <w:t>，具体方案见表</w:t>
      </w:r>
      <w:r w:rsidR="00F13F82">
        <w:rPr>
          <w:rFonts w:hint="eastAsia"/>
        </w:rPr>
        <w:t>5</w:t>
      </w:r>
      <w:r w:rsidRPr="00413D5E">
        <w:rPr>
          <w:rFonts w:hint="eastAsia"/>
        </w:rPr>
        <w:t>。</w:t>
      </w:r>
    </w:p>
    <w:p w14:paraId="1AA05D7D" w14:textId="6189B96D" w:rsidR="009A32EA" w:rsidRDefault="009A32EA" w:rsidP="00DD2D92">
      <w:pPr>
        <w:pStyle w:val="aff4"/>
        <w:spacing w:before="156" w:after="156"/>
        <w:ind w:leftChars="-540" w:left="0" w:hangingChars="540" w:hanging="1134"/>
      </w:pPr>
      <w:r w:rsidRPr="009A32EA">
        <w:rPr>
          <w:rFonts w:hint="eastAsia"/>
        </w:rPr>
        <w:t>抽样方案</w:t>
      </w:r>
      <w:r w:rsidR="00385EDE">
        <w:rPr>
          <w:rFonts w:hint="eastAsia"/>
        </w:rPr>
        <w:t>与判定数组</w:t>
      </w:r>
    </w:p>
    <w:tbl>
      <w:tblPr>
        <w:tblStyle w:val="affffffffff1"/>
        <w:tblW w:w="0" w:type="auto"/>
        <w:jc w:val="center"/>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2334"/>
        <w:gridCol w:w="2333"/>
        <w:gridCol w:w="2333"/>
        <w:gridCol w:w="2334"/>
      </w:tblGrid>
      <w:tr w:rsidR="00950BBB" w14:paraId="40F3850F" w14:textId="77777777" w:rsidTr="00950BBB">
        <w:trPr>
          <w:tblHeader/>
          <w:jc w:val="center"/>
        </w:trPr>
        <w:tc>
          <w:tcPr>
            <w:tcW w:w="2334" w:type="dxa"/>
            <w:tcBorders>
              <w:top w:val="single" w:sz="8" w:space="0" w:color="auto"/>
              <w:bottom w:val="single" w:sz="8" w:space="0" w:color="auto"/>
            </w:tcBorders>
            <w:shd w:val="clear" w:color="auto" w:fill="auto"/>
            <w:vAlign w:val="center"/>
          </w:tcPr>
          <w:p w14:paraId="605467E9" w14:textId="243FCD98" w:rsidR="00950BBB" w:rsidRDefault="00950BBB" w:rsidP="00950BBB">
            <w:pPr>
              <w:pStyle w:val="afffffffffe"/>
            </w:pPr>
            <w:r w:rsidRPr="00950BBB">
              <w:rPr>
                <w:rFonts w:hAnsi="宋体" w:hint="eastAsia"/>
                <w:szCs w:val="18"/>
              </w:rPr>
              <w:t>批量</w:t>
            </w:r>
            <w:r w:rsidRPr="00950BBB">
              <w:rPr>
                <w:rFonts w:hAnsi="宋体"/>
                <w:szCs w:val="18"/>
              </w:rPr>
              <w:t>N</w:t>
            </w:r>
          </w:p>
        </w:tc>
        <w:tc>
          <w:tcPr>
            <w:tcW w:w="2333" w:type="dxa"/>
            <w:tcBorders>
              <w:top w:val="single" w:sz="8" w:space="0" w:color="auto"/>
              <w:bottom w:val="single" w:sz="8" w:space="0" w:color="auto"/>
            </w:tcBorders>
            <w:shd w:val="clear" w:color="auto" w:fill="auto"/>
            <w:vAlign w:val="center"/>
          </w:tcPr>
          <w:p w14:paraId="21234B95" w14:textId="3EBF07DA" w:rsidR="00950BBB" w:rsidRDefault="00950BBB" w:rsidP="00950BBB">
            <w:pPr>
              <w:pStyle w:val="afffffffffe"/>
            </w:pPr>
            <w:r w:rsidRPr="00950BBB">
              <w:rPr>
                <w:rFonts w:hAnsi="宋体" w:hint="eastAsia"/>
                <w:szCs w:val="18"/>
              </w:rPr>
              <w:t>样本量</w:t>
            </w:r>
            <w:r w:rsidRPr="00950BBB">
              <w:rPr>
                <w:rFonts w:hAnsi="宋体"/>
                <w:szCs w:val="18"/>
              </w:rPr>
              <w:t>n</w:t>
            </w:r>
          </w:p>
        </w:tc>
        <w:tc>
          <w:tcPr>
            <w:tcW w:w="2333" w:type="dxa"/>
            <w:tcBorders>
              <w:top w:val="single" w:sz="8" w:space="0" w:color="auto"/>
              <w:bottom w:val="single" w:sz="8" w:space="0" w:color="auto"/>
            </w:tcBorders>
            <w:shd w:val="clear" w:color="auto" w:fill="auto"/>
            <w:vAlign w:val="center"/>
          </w:tcPr>
          <w:p w14:paraId="62176938" w14:textId="419D028C" w:rsidR="00950BBB" w:rsidRDefault="00950BBB" w:rsidP="00950BBB">
            <w:pPr>
              <w:pStyle w:val="afffffffffe"/>
            </w:pPr>
            <w:r w:rsidRPr="00950BBB">
              <w:rPr>
                <w:rFonts w:hAnsi="宋体" w:hint="eastAsia"/>
                <w:szCs w:val="18"/>
              </w:rPr>
              <w:t>合格判定数</w:t>
            </w:r>
            <w:r w:rsidRPr="00950BBB">
              <w:rPr>
                <w:rFonts w:hAnsi="宋体"/>
                <w:szCs w:val="18"/>
              </w:rPr>
              <w:t>Ac</w:t>
            </w:r>
          </w:p>
        </w:tc>
        <w:tc>
          <w:tcPr>
            <w:tcW w:w="2334" w:type="dxa"/>
            <w:tcBorders>
              <w:top w:val="single" w:sz="8" w:space="0" w:color="auto"/>
              <w:bottom w:val="single" w:sz="8" w:space="0" w:color="auto"/>
            </w:tcBorders>
            <w:shd w:val="clear" w:color="auto" w:fill="auto"/>
            <w:vAlign w:val="center"/>
          </w:tcPr>
          <w:p w14:paraId="372C7E3C" w14:textId="3F779238" w:rsidR="00950BBB" w:rsidRDefault="00950BBB" w:rsidP="00950BBB">
            <w:pPr>
              <w:pStyle w:val="afffffffffe"/>
            </w:pPr>
            <w:r w:rsidRPr="00743D56">
              <w:rPr>
                <w:rFonts w:hAnsi="宋体" w:hint="eastAsia"/>
                <w:szCs w:val="18"/>
              </w:rPr>
              <w:t>不合格判定数</w:t>
            </w:r>
            <w:r w:rsidRPr="00743D56">
              <w:rPr>
                <w:rFonts w:hAnsi="宋体"/>
                <w:szCs w:val="18"/>
              </w:rPr>
              <w:t>Re</w:t>
            </w:r>
          </w:p>
        </w:tc>
      </w:tr>
      <w:tr w:rsidR="00950BBB" w14:paraId="2B6CDF99" w14:textId="77777777" w:rsidTr="00950BBB">
        <w:trPr>
          <w:jc w:val="center"/>
        </w:trPr>
        <w:tc>
          <w:tcPr>
            <w:tcW w:w="2334" w:type="dxa"/>
            <w:tcBorders>
              <w:top w:val="single" w:sz="8" w:space="0" w:color="auto"/>
            </w:tcBorders>
            <w:shd w:val="clear" w:color="auto" w:fill="auto"/>
            <w:vAlign w:val="center"/>
          </w:tcPr>
          <w:p w14:paraId="5944724E" w14:textId="6931549E" w:rsidR="00950BBB" w:rsidRDefault="00950BBB" w:rsidP="00950BBB">
            <w:pPr>
              <w:pStyle w:val="afffffffffe"/>
            </w:pPr>
            <w:r w:rsidRPr="00950BBB">
              <w:rPr>
                <w:rFonts w:hAnsi="宋体"/>
                <w:szCs w:val="18"/>
              </w:rPr>
              <w:t>2</w:t>
            </w:r>
            <w:r w:rsidRPr="00950BBB">
              <w:rPr>
                <w:rFonts w:hAnsi="宋体" w:hint="eastAsia"/>
                <w:szCs w:val="18"/>
              </w:rPr>
              <w:t>～</w:t>
            </w:r>
            <w:r w:rsidRPr="00950BBB">
              <w:rPr>
                <w:rFonts w:hAnsi="宋体"/>
                <w:szCs w:val="18"/>
              </w:rPr>
              <w:t>8</w:t>
            </w:r>
          </w:p>
        </w:tc>
        <w:tc>
          <w:tcPr>
            <w:tcW w:w="2333" w:type="dxa"/>
            <w:tcBorders>
              <w:top w:val="single" w:sz="8" w:space="0" w:color="auto"/>
            </w:tcBorders>
            <w:shd w:val="clear" w:color="auto" w:fill="auto"/>
            <w:vAlign w:val="center"/>
          </w:tcPr>
          <w:p w14:paraId="31E1FCB8" w14:textId="24882F48" w:rsidR="00950BBB" w:rsidRDefault="00950BBB" w:rsidP="00950BBB">
            <w:pPr>
              <w:pStyle w:val="afffffffffe"/>
            </w:pPr>
            <w:r w:rsidRPr="00950BBB">
              <w:rPr>
                <w:rFonts w:hAnsi="宋体"/>
                <w:szCs w:val="18"/>
              </w:rPr>
              <w:t>2</w:t>
            </w:r>
          </w:p>
        </w:tc>
        <w:tc>
          <w:tcPr>
            <w:tcW w:w="2333" w:type="dxa"/>
            <w:tcBorders>
              <w:top w:val="single" w:sz="8" w:space="0" w:color="auto"/>
            </w:tcBorders>
            <w:shd w:val="clear" w:color="auto" w:fill="auto"/>
            <w:vAlign w:val="center"/>
          </w:tcPr>
          <w:p w14:paraId="45A8E547" w14:textId="178A96A1" w:rsidR="00950BBB" w:rsidRDefault="00950BBB" w:rsidP="00950BBB">
            <w:pPr>
              <w:pStyle w:val="afffffffffe"/>
            </w:pPr>
            <w:r w:rsidRPr="00950BBB">
              <w:rPr>
                <w:rFonts w:hAnsi="宋体"/>
                <w:szCs w:val="18"/>
              </w:rPr>
              <w:t>0</w:t>
            </w:r>
          </w:p>
        </w:tc>
        <w:tc>
          <w:tcPr>
            <w:tcW w:w="2334" w:type="dxa"/>
            <w:tcBorders>
              <w:top w:val="single" w:sz="8" w:space="0" w:color="auto"/>
            </w:tcBorders>
            <w:shd w:val="clear" w:color="auto" w:fill="auto"/>
            <w:vAlign w:val="center"/>
          </w:tcPr>
          <w:p w14:paraId="7B70A4BD" w14:textId="3AC15E2E" w:rsidR="00950BBB" w:rsidRDefault="00950BBB" w:rsidP="00950BBB">
            <w:pPr>
              <w:pStyle w:val="afffffffffe"/>
            </w:pPr>
            <w:r w:rsidRPr="00950BBB">
              <w:rPr>
                <w:rFonts w:hAnsi="宋体"/>
                <w:szCs w:val="18"/>
              </w:rPr>
              <w:t>1</w:t>
            </w:r>
          </w:p>
        </w:tc>
      </w:tr>
      <w:tr w:rsidR="00950BBB" w14:paraId="3070506B" w14:textId="77777777" w:rsidTr="00950BBB">
        <w:trPr>
          <w:jc w:val="center"/>
        </w:trPr>
        <w:tc>
          <w:tcPr>
            <w:tcW w:w="2334" w:type="dxa"/>
            <w:shd w:val="clear" w:color="auto" w:fill="auto"/>
            <w:vAlign w:val="center"/>
          </w:tcPr>
          <w:p w14:paraId="0ACAAAA8" w14:textId="2746CD53" w:rsidR="00950BBB" w:rsidRDefault="00950BBB" w:rsidP="00950BBB">
            <w:pPr>
              <w:pStyle w:val="afffffffffe"/>
            </w:pPr>
            <w:r w:rsidRPr="00950BBB">
              <w:rPr>
                <w:rFonts w:hAnsi="宋体"/>
                <w:szCs w:val="18"/>
              </w:rPr>
              <w:t>9</w:t>
            </w:r>
            <w:r w:rsidRPr="00950BBB">
              <w:rPr>
                <w:rFonts w:hAnsi="宋体" w:hint="eastAsia"/>
                <w:szCs w:val="18"/>
              </w:rPr>
              <w:t>～</w:t>
            </w:r>
            <w:r w:rsidRPr="00950BBB">
              <w:rPr>
                <w:rFonts w:hAnsi="宋体"/>
                <w:szCs w:val="18"/>
              </w:rPr>
              <w:t>15</w:t>
            </w:r>
          </w:p>
        </w:tc>
        <w:tc>
          <w:tcPr>
            <w:tcW w:w="2333" w:type="dxa"/>
            <w:shd w:val="clear" w:color="auto" w:fill="auto"/>
            <w:vAlign w:val="center"/>
          </w:tcPr>
          <w:p w14:paraId="1C0199BE" w14:textId="623FAEFC" w:rsidR="00950BBB" w:rsidRDefault="00950BBB" w:rsidP="00950BBB">
            <w:pPr>
              <w:pStyle w:val="afffffffffe"/>
            </w:pPr>
            <w:r w:rsidRPr="00950BBB">
              <w:rPr>
                <w:rFonts w:hAnsi="宋体"/>
                <w:szCs w:val="18"/>
              </w:rPr>
              <w:t>3</w:t>
            </w:r>
          </w:p>
        </w:tc>
        <w:tc>
          <w:tcPr>
            <w:tcW w:w="2333" w:type="dxa"/>
            <w:shd w:val="clear" w:color="auto" w:fill="auto"/>
            <w:vAlign w:val="center"/>
          </w:tcPr>
          <w:p w14:paraId="0473D609" w14:textId="4028DE7A" w:rsidR="00950BBB" w:rsidRDefault="00950BBB" w:rsidP="00950BBB">
            <w:pPr>
              <w:pStyle w:val="afffffffffe"/>
            </w:pPr>
            <w:r w:rsidRPr="00950BBB">
              <w:rPr>
                <w:rFonts w:hAnsi="宋体"/>
                <w:szCs w:val="18"/>
              </w:rPr>
              <w:t>0</w:t>
            </w:r>
          </w:p>
        </w:tc>
        <w:tc>
          <w:tcPr>
            <w:tcW w:w="2334" w:type="dxa"/>
            <w:shd w:val="clear" w:color="auto" w:fill="auto"/>
            <w:vAlign w:val="center"/>
          </w:tcPr>
          <w:p w14:paraId="6AE6B9BC" w14:textId="7AEBBB7E" w:rsidR="00950BBB" w:rsidRDefault="00950BBB" w:rsidP="00950BBB">
            <w:pPr>
              <w:pStyle w:val="afffffffffe"/>
            </w:pPr>
            <w:r w:rsidRPr="00950BBB">
              <w:rPr>
                <w:rFonts w:hAnsi="宋体"/>
                <w:szCs w:val="18"/>
              </w:rPr>
              <w:t>1</w:t>
            </w:r>
          </w:p>
        </w:tc>
      </w:tr>
      <w:tr w:rsidR="00950BBB" w14:paraId="0D8D7935" w14:textId="77777777" w:rsidTr="00950BBB">
        <w:trPr>
          <w:jc w:val="center"/>
        </w:trPr>
        <w:tc>
          <w:tcPr>
            <w:tcW w:w="2334" w:type="dxa"/>
            <w:shd w:val="clear" w:color="auto" w:fill="auto"/>
            <w:vAlign w:val="center"/>
          </w:tcPr>
          <w:p w14:paraId="5FC9DABB" w14:textId="4084D46C" w:rsidR="00950BBB" w:rsidRDefault="00950BBB" w:rsidP="00950BBB">
            <w:pPr>
              <w:pStyle w:val="afffffffffe"/>
            </w:pPr>
            <w:r w:rsidRPr="00950BBB">
              <w:rPr>
                <w:rFonts w:hAnsi="宋体"/>
                <w:szCs w:val="18"/>
              </w:rPr>
              <w:t>16</w:t>
            </w:r>
            <w:r w:rsidRPr="00950BBB">
              <w:rPr>
                <w:rFonts w:hAnsi="宋体" w:hint="eastAsia"/>
                <w:szCs w:val="18"/>
              </w:rPr>
              <w:t>～</w:t>
            </w:r>
            <w:r w:rsidRPr="00950BBB">
              <w:rPr>
                <w:rFonts w:hAnsi="宋体"/>
                <w:szCs w:val="18"/>
              </w:rPr>
              <w:t>25</w:t>
            </w:r>
          </w:p>
        </w:tc>
        <w:tc>
          <w:tcPr>
            <w:tcW w:w="2333" w:type="dxa"/>
            <w:shd w:val="clear" w:color="auto" w:fill="auto"/>
            <w:vAlign w:val="center"/>
          </w:tcPr>
          <w:p w14:paraId="5DD92B2C" w14:textId="42D6129E" w:rsidR="00950BBB" w:rsidRDefault="00950BBB" w:rsidP="00950BBB">
            <w:pPr>
              <w:pStyle w:val="afffffffffe"/>
            </w:pPr>
            <w:r w:rsidRPr="00950BBB">
              <w:rPr>
                <w:rFonts w:hAnsi="宋体"/>
                <w:szCs w:val="18"/>
              </w:rPr>
              <w:t>5</w:t>
            </w:r>
          </w:p>
        </w:tc>
        <w:tc>
          <w:tcPr>
            <w:tcW w:w="2333" w:type="dxa"/>
            <w:shd w:val="clear" w:color="auto" w:fill="auto"/>
            <w:vAlign w:val="center"/>
          </w:tcPr>
          <w:p w14:paraId="6F5A1EC2" w14:textId="29951A01" w:rsidR="00950BBB" w:rsidRDefault="00950BBB" w:rsidP="00950BBB">
            <w:pPr>
              <w:pStyle w:val="afffffffffe"/>
            </w:pPr>
            <w:r w:rsidRPr="00950BBB">
              <w:rPr>
                <w:rFonts w:hAnsi="宋体"/>
                <w:szCs w:val="18"/>
              </w:rPr>
              <w:t>0</w:t>
            </w:r>
          </w:p>
        </w:tc>
        <w:tc>
          <w:tcPr>
            <w:tcW w:w="2334" w:type="dxa"/>
            <w:shd w:val="clear" w:color="auto" w:fill="auto"/>
            <w:vAlign w:val="center"/>
          </w:tcPr>
          <w:p w14:paraId="6F5AE844" w14:textId="581373B3" w:rsidR="00950BBB" w:rsidRDefault="00950BBB" w:rsidP="00950BBB">
            <w:pPr>
              <w:pStyle w:val="afffffffffe"/>
            </w:pPr>
            <w:r w:rsidRPr="00950BBB">
              <w:rPr>
                <w:rFonts w:hAnsi="宋体"/>
                <w:szCs w:val="18"/>
              </w:rPr>
              <w:t>1</w:t>
            </w:r>
          </w:p>
        </w:tc>
      </w:tr>
      <w:tr w:rsidR="00950BBB" w14:paraId="0C0926C9" w14:textId="77777777" w:rsidTr="00950BBB">
        <w:trPr>
          <w:jc w:val="center"/>
        </w:trPr>
        <w:tc>
          <w:tcPr>
            <w:tcW w:w="2334" w:type="dxa"/>
            <w:shd w:val="clear" w:color="auto" w:fill="auto"/>
            <w:vAlign w:val="center"/>
          </w:tcPr>
          <w:p w14:paraId="076FAD84" w14:textId="7D4A83F9" w:rsidR="00950BBB" w:rsidRDefault="00950BBB" w:rsidP="00950BBB">
            <w:pPr>
              <w:pStyle w:val="afffffffffe"/>
            </w:pPr>
            <w:r w:rsidRPr="00950BBB">
              <w:rPr>
                <w:rFonts w:hAnsi="宋体"/>
                <w:szCs w:val="18"/>
              </w:rPr>
              <w:t>26</w:t>
            </w:r>
            <w:r w:rsidRPr="00950BBB">
              <w:rPr>
                <w:rFonts w:hAnsi="宋体" w:hint="eastAsia"/>
                <w:szCs w:val="18"/>
              </w:rPr>
              <w:t>～</w:t>
            </w:r>
            <w:r w:rsidRPr="00950BBB">
              <w:rPr>
                <w:rFonts w:hAnsi="宋体"/>
                <w:szCs w:val="18"/>
              </w:rPr>
              <w:t>50</w:t>
            </w:r>
          </w:p>
        </w:tc>
        <w:tc>
          <w:tcPr>
            <w:tcW w:w="2333" w:type="dxa"/>
            <w:shd w:val="clear" w:color="auto" w:fill="auto"/>
            <w:vAlign w:val="center"/>
          </w:tcPr>
          <w:p w14:paraId="62604A76" w14:textId="2EB5E184" w:rsidR="00950BBB" w:rsidRDefault="00950BBB" w:rsidP="00950BBB">
            <w:pPr>
              <w:pStyle w:val="afffffffffe"/>
            </w:pPr>
            <w:r w:rsidRPr="00950BBB">
              <w:rPr>
                <w:rFonts w:hAnsi="宋体"/>
                <w:szCs w:val="18"/>
              </w:rPr>
              <w:t>8</w:t>
            </w:r>
          </w:p>
        </w:tc>
        <w:tc>
          <w:tcPr>
            <w:tcW w:w="2333" w:type="dxa"/>
            <w:shd w:val="clear" w:color="auto" w:fill="auto"/>
            <w:vAlign w:val="center"/>
          </w:tcPr>
          <w:p w14:paraId="231582D6" w14:textId="12995AC0" w:rsidR="00950BBB" w:rsidRDefault="00950BBB" w:rsidP="00950BBB">
            <w:pPr>
              <w:pStyle w:val="afffffffffe"/>
            </w:pPr>
            <w:r w:rsidRPr="00950BBB">
              <w:rPr>
                <w:rFonts w:hAnsi="宋体"/>
                <w:szCs w:val="18"/>
              </w:rPr>
              <w:t>0</w:t>
            </w:r>
          </w:p>
        </w:tc>
        <w:tc>
          <w:tcPr>
            <w:tcW w:w="2334" w:type="dxa"/>
            <w:shd w:val="clear" w:color="auto" w:fill="auto"/>
            <w:vAlign w:val="center"/>
          </w:tcPr>
          <w:p w14:paraId="0B4909C9" w14:textId="203B2A67" w:rsidR="00950BBB" w:rsidRDefault="00950BBB" w:rsidP="00950BBB">
            <w:pPr>
              <w:pStyle w:val="afffffffffe"/>
            </w:pPr>
            <w:r w:rsidRPr="00950BBB">
              <w:rPr>
                <w:rFonts w:hAnsi="宋体"/>
                <w:szCs w:val="18"/>
              </w:rPr>
              <w:t>1</w:t>
            </w:r>
          </w:p>
        </w:tc>
      </w:tr>
      <w:tr w:rsidR="00950BBB" w14:paraId="17D74A7F" w14:textId="77777777" w:rsidTr="00950BBB">
        <w:trPr>
          <w:jc w:val="center"/>
        </w:trPr>
        <w:tc>
          <w:tcPr>
            <w:tcW w:w="2334" w:type="dxa"/>
            <w:shd w:val="clear" w:color="auto" w:fill="auto"/>
            <w:vAlign w:val="center"/>
          </w:tcPr>
          <w:p w14:paraId="56219A6D" w14:textId="18D6832B" w:rsidR="00950BBB" w:rsidRDefault="00950BBB" w:rsidP="00950BBB">
            <w:pPr>
              <w:pStyle w:val="afffffffffe"/>
            </w:pPr>
            <w:r w:rsidRPr="00950BBB">
              <w:rPr>
                <w:rFonts w:hAnsi="宋体"/>
                <w:szCs w:val="18"/>
              </w:rPr>
              <w:t>51</w:t>
            </w:r>
            <w:r w:rsidRPr="00950BBB">
              <w:rPr>
                <w:rFonts w:hAnsi="宋体" w:hint="eastAsia"/>
                <w:szCs w:val="18"/>
              </w:rPr>
              <w:t>～</w:t>
            </w:r>
            <w:r w:rsidRPr="00950BBB">
              <w:rPr>
                <w:rFonts w:hAnsi="宋体"/>
                <w:szCs w:val="18"/>
              </w:rPr>
              <w:t>90</w:t>
            </w:r>
          </w:p>
        </w:tc>
        <w:tc>
          <w:tcPr>
            <w:tcW w:w="2333" w:type="dxa"/>
            <w:shd w:val="clear" w:color="auto" w:fill="auto"/>
            <w:vAlign w:val="center"/>
          </w:tcPr>
          <w:p w14:paraId="622E2448" w14:textId="7872C29D" w:rsidR="00950BBB" w:rsidRDefault="00950BBB" w:rsidP="00950BBB">
            <w:pPr>
              <w:pStyle w:val="afffffffffe"/>
            </w:pPr>
            <w:r w:rsidRPr="00950BBB">
              <w:rPr>
                <w:rFonts w:hAnsi="宋体"/>
                <w:szCs w:val="18"/>
              </w:rPr>
              <w:t>13</w:t>
            </w:r>
          </w:p>
        </w:tc>
        <w:tc>
          <w:tcPr>
            <w:tcW w:w="2333" w:type="dxa"/>
            <w:shd w:val="clear" w:color="auto" w:fill="auto"/>
            <w:vAlign w:val="center"/>
          </w:tcPr>
          <w:p w14:paraId="1F32D273" w14:textId="65A0F180" w:rsidR="00950BBB" w:rsidRPr="00DD2D92" w:rsidRDefault="00950BBB" w:rsidP="00950BBB">
            <w:pPr>
              <w:pStyle w:val="afffffffffe"/>
              <w:rPr>
                <w:color w:val="FF0000"/>
              </w:rPr>
            </w:pPr>
            <w:r w:rsidRPr="009F4912">
              <w:rPr>
                <w:rFonts w:hAnsi="宋体"/>
                <w:szCs w:val="18"/>
              </w:rPr>
              <w:t>1</w:t>
            </w:r>
          </w:p>
        </w:tc>
        <w:tc>
          <w:tcPr>
            <w:tcW w:w="2334" w:type="dxa"/>
            <w:shd w:val="clear" w:color="auto" w:fill="auto"/>
            <w:vAlign w:val="center"/>
          </w:tcPr>
          <w:p w14:paraId="7BC035A7" w14:textId="6A5DAE10" w:rsidR="00950BBB" w:rsidRDefault="00950BBB" w:rsidP="00950BBB">
            <w:pPr>
              <w:pStyle w:val="afffffffffe"/>
            </w:pPr>
            <w:r w:rsidRPr="00950BBB">
              <w:rPr>
                <w:rFonts w:hAnsi="宋体"/>
                <w:szCs w:val="18"/>
              </w:rPr>
              <w:t>2</w:t>
            </w:r>
          </w:p>
        </w:tc>
      </w:tr>
      <w:tr w:rsidR="00950BBB" w14:paraId="744016EA" w14:textId="77777777" w:rsidTr="00950BBB">
        <w:trPr>
          <w:jc w:val="center"/>
        </w:trPr>
        <w:tc>
          <w:tcPr>
            <w:tcW w:w="2334" w:type="dxa"/>
            <w:shd w:val="clear" w:color="auto" w:fill="auto"/>
            <w:vAlign w:val="center"/>
          </w:tcPr>
          <w:p w14:paraId="3951A34F" w14:textId="26EB919A" w:rsidR="00950BBB" w:rsidRDefault="00950BBB" w:rsidP="00950BBB">
            <w:pPr>
              <w:pStyle w:val="afffffffffe"/>
            </w:pPr>
            <w:r w:rsidRPr="00950BBB">
              <w:rPr>
                <w:rFonts w:hAnsi="宋体"/>
                <w:szCs w:val="18"/>
              </w:rPr>
              <w:t>91</w:t>
            </w:r>
            <w:r w:rsidRPr="00950BBB">
              <w:rPr>
                <w:rFonts w:hAnsi="宋体" w:hint="eastAsia"/>
                <w:szCs w:val="18"/>
              </w:rPr>
              <w:t>～</w:t>
            </w:r>
            <w:r w:rsidRPr="00950BBB">
              <w:rPr>
                <w:rFonts w:hAnsi="宋体"/>
                <w:szCs w:val="18"/>
              </w:rPr>
              <w:t>150</w:t>
            </w:r>
          </w:p>
        </w:tc>
        <w:tc>
          <w:tcPr>
            <w:tcW w:w="2333" w:type="dxa"/>
            <w:shd w:val="clear" w:color="auto" w:fill="auto"/>
            <w:vAlign w:val="center"/>
          </w:tcPr>
          <w:p w14:paraId="0BF2D7E2" w14:textId="363D891A" w:rsidR="00950BBB" w:rsidRDefault="00950BBB" w:rsidP="00950BBB">
            <w:pPr>
              <w:pStyle w:val="afffffffffe"/>
            </w:pPr>
            <w:r w:rsidRPr="00950BBB">
              <w:rPr>
                <w:rFonts w:hAnsi="宋体"/>
                <w:szCs w:val="18"/>
              </w:rPr>
              <w:t>20</w:t>
            </w:r>
          </w:p>
        </w:tc>
        <w:tc>
          <w:tcPr>
            <w:tcW w:w="2333" w:type="dxa"/>
            <w:shd w:val="clear" w:color="auto" w:fill="auto"/>
            <w:vAlign w:val="center"/>
          </w:tcPr>
          <w:p w14:paraId="7E50A5D5" w14:textId="71C18136" w:rsidR="00950BBB" w:rsidRDefault="00950BBB" w:rsidP="00950BBB">
            <w:pPr>
              <w:pStyle w:val="afffffffffe"/>
            </w:pPr>
            <w:r w:rsidRPr="00950BBB">
              <w:rPr>
                <w:rFonts w:hAnsi="宋体"/>
                <w:szCs w:val="18"/>
              </w:rPr>
              <w:t>1</w:t>
            </w:r>
          </w:p>
        </w:tc>
        <w:tc>
          <w:tcPr>
            <w:tcW w:w="2334" w:type="dxa"/>
            <w:shd w:val="clear" w:color="auto" w:fill="auto"/>
            <w:vAlign w:val="center"/>
          </w:tcPr>
          <w:p w14:paraId="76F6C713" w14:textId="2786DB7F" w:rsidR="00950BBB" w:rsidRDefault="00950BBB" w:rsidP="00950BBB">
            <w:pPr>
              <w:pStyle w:val="afffffffffe"/>
            </w:pPr>
            <w:r w:rsidRPr="00950BBB">
              <w:rPr>
                <w:rFonts w:hAnsi="宋体"/>
                <w:szCs w:val="18"/>
              </w:rPr>
              <w:t>2</w:t>
            </w:r>
          </w:p>
        </w:tc>
      </w:tr>
      <w:tr w:rsidR="00950BBB" w14:paraId="403A5E0A" w14:textId="77777777" w:rsidTr="00950BBB">
        <w:trPr>
          <w:jc w:val="center"/>
        </w:trPr>
        <w:tc>
          <w:tcPr>
            <w:tcW w:w="2334" w:type="dxa"/>
            <w:shd w:val="clear" w:color="auto" w:fill="auto"/>
            <w:vAlign w:val="center"/>
          </w:tcPr>
          <w:p w14:paraId="59BC0851" w14:textId="7B9F59BF" w:rsidR="00950BBB" w:rsidRDefault="00950BBB" w:rsidP="00950BBB">
            <w:pPr>
              <w:pStyle w:val="afffffffffe"/>
            </w:pPr>
            <w:r w:rsidRPr="00950BBB">
              <w:rPr>
                <w:rFonts w:hAnsi="宋体"/>
                <w:szCs w:val="18"/>
              </w:rPr>
              <w:t>151</w:t>
            </w:r>
            <w:r w:rsidRPr="00950BBB">
              <w:rPr>
                <w:rFonts w:hAnsi="宋体" w:hint="eastAsia"/>
                <w:szCs w:val="18"/>
              </w:rPr>
              <w:t>～</w:t>
            </w:r>
            <w:r w:rsidRPr="00950BBB">
              <w:rPr>
                <w:rFonts w:hAnsi="宋体"/>
                <w:szCs w:val="18"/>
              </w:rPr>
              <w:t>280</w:t>
            </w:r>
          </w:p>
        </w:tc>
        <w:tc>
          <w:tcPr>
            <w:tcW w:w="2333" w:type="dxa"/>
            <w:shd w:val="clear" w:color="auto" w:fill="auto"/>
            <w:vAlign w:val="center"/>
          </w:tcPr>
          <w:p w14:paraId="1D97E844" w14:textId="2B42E096" w:rsidR="00950BBB" w:rsidRDefault="00950BBB" w:rsidP="00950BBB">
            <w:pPr>
              <w:pStyle w:val="afffffffffe"/>
            </w:pPr>
            <w:r w:rsidRPr="00950BBB">
              <w:rPr>
                <w:rFonts w:hAnsi="宋体"/>
                <w:szCs w:val="18"/>
              </w:rPr>
              <w:t>32</w:t>
            </w:r>
          </w:p>
        </w:tc>
        <w:tc>
          <w:tcPr>
            <w:tcW w:w="2333" w:type="dxa"/>
            <w:shd w:val="clear" w:color="auto" w:fill="auto"/>
            <w:vAlign w:val="center"/>
          </w:tcPr>
          <w:p w14:paraId="67B62E33" w14:textId="3FAE990F" w:rsidR="00950BBB" w:rsidRDefault="00950BBB" w:rsidP="00950BBB">
            <w:pPr>
              <w:pStyle w:val="afffffffffe"/>
            </w:pPr>
            <w:r w:rsidRPr="00950BBB">
              <w:rPr>
                <w:rFonts w:hAnsi="宋体"/>
                <w:szCs w:val="18"/>
              </w:rPr>
              <w:t>2</w:t>
            </w:r>
          </w:p>
        </w:tc>
        <w:tc>
          <w:tcPr>
            <w:tcW w:w="2334" w:type="dxa"/>
            <w:shd w:val="clear" w:color="auto" w:fill="auto"/>
            <w:vAlign w:val="center"/>
          </w:tcPr>
          <w:p w14:paraId="53174EE4" w14:textId="2832A1A1" w:rsidR="00950BBB" w:rsidRDefault="00950BBB" w:rsidP="00950BBB">
            <w:pPr>
              <w:pStyle w:val="afffffffffe"/>
            </w:pPr>
            <w:r w:rsidRPr="00950BBB">
              <w:rPr>
                <w:rFonts w:hAnsi="宋体"/>
                <w:szCs w:val="18"/>
              </w:rPr>
              <w:t>3</w:t>
            </w:r>
          </w:p>
        </w:tc>
      </w:tr>
      <w:tr w:rsidR="00950BBB" w14:paraId="732B3C1A" w14:textId="77777777" w:rsidTr="00950BBB">
        <w:trPr>
          <w:jc w:val="center"/>
        </w:trPr>
        <w:tc>
          <w:tcPr>
            <w:tcW w:w="2334" w:type="dxa"/>
            <w:shd w:val="clear" w:color="auto" w:fill="auto"/>
            <w:vAlign w:val="center"/>
          </w:tcPr>
          <w:p w14:paraId="1A367DFA" w14:textId="396F5469" w:rsidR="00950BBB" w:rsidRDefault="00950BBB" w:rsidP="00950BBB">
            <w:pPr>
              <w:pStyle w:val="afffffffffe"/>
            </w:pPr>
            <w:r w:rsidRPr="00950BBB">
              <w:rPr>
                <w:rFonts w:hAnsi="宋体"/>
                <w:szCs w:val="18"/>
              </w:rPr>
              <w:t>281</w:t>
            </w:r>
            <w:r w:rsidRPr="00950BBB">
              <w:rPr>
                <w:rFonts w:hAnsi="宋体" w:hint="eastAsia"/>
                <w:szCs w:val="18"/>
              </w:rPr>
              <w:t>～</w:t>
            </w:r>
            <w:r w:rsidRPr="00950BBB">
              <w:rPr>
                <w:rFonts w:hAnsi="宋体"/>
                <w:szCs w:val="18"/>
              </w:rPr>
              <w:t>500</w:t>
            </w:r>
          </w:p>
        </w:tc>
        <w:tc>
          <w:tcPr>
            <w:tcW w:w="2333" w:type="dxa"/>
            <w:shd w:val="clear" w:color="auto" w:fill="auto"/>
            <w:vAlign w:val="center"/>
          </w:tcPr>
          <w:p w14:paraId="378B9937" w14:textId="7F061F73" w:rsidR="00950BBB" w:rsidRDefault="00950BBB" w:rsidP="00950BBB">
            <w:pPr>
              <w:pStyle w:val="afffffffffe"/>
            </w:pPr>
            <w:r w:rsidRPr="00950BBB">
              <w:rPr>
                <w:rFonts w:hAnsi="宋体"/>
                <w:szCs w:val="18"/>
              </w:rPr>
              <w:t>50</w:t>
            </w:r>
          </w:p>
        </w:tc>
        <w:tc>
          <w:tcPr>
            <w:tcW w:w="2333" w:type="dxa"/>
            <w:shd w:val="clear" w:color="auto" w:fill="auto"/>
            <w:vAlign w:val="center"/>
          </w:tcPr>
          <w:p w14:paraId="0181B212" w14:textId="28F180C8" w:rsidR="00950BBB" w:rsidRDefault="00950BBB" w:rsidP="00950BBB">
            <w:pPr>
              <w:pStyle w:val="afffffffffe"/>
            </w:pPr>
            <w:r w:rsidRPr="00950BBB">
              <w:rPr>
                <w:rFonts w:hAnsi="宋体"/>
                <w:szCs w:val="18"/>
              </w:rPr>
              <w:t>3</w:t>
            </w:r>
          </w:p>
        </w:tc>
        <w:tc>
          <w:tcPr>
            <w:tcW w:w="2334" w:type="dxa"/>
            <w:shd w:val="clear" w:color="auto" w:fill="auto"/>
            <w:vAlign w:val="center"/>
          </w:tcPr>
          <w:p w14:paraId="6798FCE8" w14:textId="53E631D3" w:rsidR="00950BBB" w:rsidRDefault="00950BBB" w:rsidP="00950BBB">
            <w:pPr>
              <w:pStyle w:val="afffffffffe"/>
            </w:pPr>
            <w:r w:rsidRPr="00950BBB">
              <w:rPr>
                <w:rFonts w:hAnsi="宋体"/>
                <w:szCs w:val="18"/>
              </w:rPr>
              <w:t>4</w:t>
            </w:r>
          </w:p>
        </w:tc>
      </w:tr>
      <w:tr w:rsidR="00950BBB" w14:paraId="089E78FD" w14:textId="77777777" w:rsidTr="00950BBB">
        <w:trPr>
          <w:jc w:val="center"/>
        </w:trPr>
        <w:tc>
          <w:tcPr>
            <w:tcW w:w="2334" w:type="dxa"/>
            <w:shd w:val="clear" w:color="auto" w:fill="auto"/>
            <w:vAlign w:val="center"/>
          </w:tcPr>
          <w:p w14:paraId="5CADA55C" w14:textId="349CAC49" w:rsidR="00950BBB" w:rsidRDefault="00950BBB" w:rsidP="00950BBB">
            <w:pPr>
              <w:pStyle w:val="afffffffffe"/>
            </w:pPr>
            <w:r w:rsidRPr="00950BBB">
              <w:rPr>
                <w:rFonts w:hAnsi="宋体"/>
                <w:szCs w:val="18"/>
              </w:rPr>
              <w:t>501</w:t>
            </w:r>
            <w:r w:rsidRPr="00950BBB">
              <w:rPr>
                <w:rFonts w:hAnsi="宋体" w:hint="eastAsia"/>
                <w:szCs w:val="18"/>
              </w:rPr>
              <w:t>～</w:t>
            </w:r>
            <w:r w:rsidRPr="00950BBB">
              <w:rPr>
                <w:rFonts w:hAnsi="宋体"/>
                <w:szCs w:val="18"/>
              </w:rPr>
              <w:t>1200</w:t>
            </w:r>
          </w:p>
        </w:tc>
        <w:tc>
          <w:tcPr>
            <w:tcW w:w="2333" w:type="dxa"/>
            <w:shd w:val="clear" w:color="auto" w:fill="auto"/>
            <w:vAlign w:val="center"/>
          </w:tcPr>
          <w:p w14:paraId="0CAD9444" w14:textId="0B87EE32" w:rsidR="00950BBB" w:rsidRDefault="00950BBB" w:rsidP="00950BBB">
            <w:pPr>
              <w:pStyle w:val="afffffffffe"/>
            </w:pPr>
            <w:r w:rsidRPr="00950BBB">
              <w:rPr>
                <w:rFonts w:hAnsi="宋体"/>
                <w:szCs w:val="18"/>
              </w:rPr>
              <w:t>80</w:t>
            </w:r>
          </w:p>
        </w:tc>
        <w:tc>
          <w:tcPr>
            <w:tcW w:w="2333" w:type="dxa"/>
            <w:shd w:val="clear" w:color="auto" w:fill="auto"/>
            <w:vAlign w:val="center"/>
          </w:tcPr>
          <w:p w14:paraId="7A1DA002" w14:textId="78C9A936" w:rsidR="00950BBB" w:rsidRDefault="00950BBB" w:rsidP="00950BBB">
            <w:pPr>
              <w:pStyle w:val="afffffffffe"/>
            </w:pPr>
            <w:r w:rsidRPr="00950BBB">
              <w:rPr>
                <w:rFonts w:hAnsi="宋体"/>
                <w:szCs w:val="18"/>
              </w:rPr>
              <w:t>5</w:t>
            </w:r>
          </w:p>
        </w:tc>
        <w:tc>
          <w:tcPr>
            <w:tcW w:w="2334" w:type="dxa"/>
            <w:shd w:val="clear" w:color="auto" w:fill="auto"/>
            <w:vAlign w:val="center"/>
          </w:tcPr>
          <w:p w14:paraId="5D906C7A" w14:textId="6B6D6D88" w:rsidR="00950BBB" w:rsidRDefault="00950BBB" w:rsidP="00950BBB">
            <w:pPr>
              <w:pStyle w:val="afffffffffe"/>
            </w:pPr>
            <w:r w:rsidRPr="00950BBB">
              <w:rPr>
                <w:rFonts w:hAnsi="宋体"/>
                <w:szCs w:val="18"/>
              </w:rPr>
              <w:t>6</w:t>
            </w:r>
          </w:p>
        </w:tc>
      </w:tr>
      <w:tr w:rsidR="00950BBB" w14:paraId="4CFECD78" w14:textId="77777777" w:rsidTr="00950BBB">
        <w:trPr>
          <w:jc w:val="center"/>
        </w:trPr>
        <w:tc>
          <w:tcPr>
            <w:tcW w:w="2334" w:type="dxa"/>
            <w:shd w:val="clear" w:color="auto" w:fill="auto"/>
            <w:vAlign w:val="center"/>
          </w:tcPr>
          <w:p w14:paraId="42942E45" w14:textId="241149FA" w:rsidR="00950BBB" w:rsidRDefault="00950BBB" w:rsidP="00950BBB">
            <w:pPr>
              <w:pStyle w:val="afffffffffe"/>
            </w:pPr>
            <w:r w:rsidRPr="00950BBB">
              <w:rPr>
                <w:rFonts w:hAnsi="宋体" w:hint="eastAsia"/>
                <w:szCs w:val="18"/>
              </w:rPr>
              <w:t>12</w:t>
            </w:r>
            <w:r w:rsidRPr="00950BBB">
              <w:rPr>
                <w:rFonts w:hAnsi="宋体"/>
                <w:szCs w:val="18"/>
              </w:rPr>
              <w:t>01</w:t>
            </w:r>
            <w:r w:rsidRPr="00950BBB">
              <w:rPr>
                <w:rFonts w:hAnsi="宋体" w:hint="eastAsia"/>
                <w:szCs w:val="18"/>
              </w:rPr>
              <w:t>～3</w:t>
            </w:r>
            <w:r w:rsidRPr="00950BBB">
              <w:rPr>
                <w:rFonts w:hAnsi="宋体"/>
                <w:szCs w:val="18"/>
              </w:rPr>
              <w:t>200</w:t>
            </w:r>
          </w:p>
        </w:tc>
        <w:tc>
          <w:tcPr>
            <w:tcW w:w="2333" w:type="dxa"/>
            <w:shd w:val="clear" w:color="auto" w:fill="auto"/>
            <w:vAlign w:val="center"/>
          </w:tcPr>
          <w:p w14:paraId="49BFD4EC" w14:textId="5E871601" w:rsidR="00950BBB" w:rsidRDefault="00950BBB" w:rsidP="00950BBB">
            <w:pPr>
              <w:pStyle w:val="afffffffffe"/>
            </w:pPr>
            <w:r w:rsidRPr="00950BBB">
              <w:rPr>
                <w:rFonts w:hAnsi="宋体" w:hint="eastAsia"/>
                <w:szCs w:val="18"/>
              </w:rPr>
              <w:t>120</w:t>
            </w:r>
          </w:p>
        </w:tc>
        <w:tc>
          <w:tcPr>
            <w:tcW w:w="2333" w:type="dxa"/>
            <w:shd w:val="clear" w:color="auto" w:fill="auto"/>
            <w:vAlign w:val="center"/>
          </w:tcPr>
          <w:p w14:paraId="5F5842FD" w14:textId="2EAD4E52" w:rsidR="00950BBB" w:rsidRDefault="009F4912" w:rsidP="00950BBB">
            <w:pPr>
              <w:pStyle w:val="afffffffffe"/>
            </w:pPr>
            <w:r w:rsidRPr="00950BBB">
              <w:rPr>
                <w:rFonts w:hAnsi="宋体" w:hint="eastAsia"/>
                <w:szCs w:val="18"/>
              </w:rPr>
              <w:t>7</w:t>
            </w:r>
          </w:p>
        </w:tc>
        <w:tc>
          <w:tcPr>
            <w:tcW w:w="2334" w:type="dxa"/>
            <w:shd w:val="clear" w:color="auto" w:fill="auto"/>
            <w:vAlign w:val="center"/>
          </w:tcPr>
          <w:p w14:paraId="580EDB45" w14:textId="50D95007" w:rsidR="00950BBB" w:rsidRDefault="009F4912" w:rsidP="00950BBB">
            <w:pPr>
              <w:pStyle w:val="afffffffffe"/>
            </w:pPr>
            <w:r w:rsidRPr="00950BBB">
              <w:rPr>
                <w:rFonts w:hAnsi="宋体" w:hint="eastAsia"/>
                <w:szCs w:val="18"/>
              </w:rPr>
              <w:t>8</w:t>
            </w:r>
          </w:p>
        </w:tc>
      </w:tr>
      <w:tr w:rsidR="009F4912" w14:paraId="421F4CDA" w14:textId="77777777" w:rsidTr="00950BBB">
        <w:trPr>
          <w:jc w:val="center"/>
        </w:trPr>
        <w:tc>
          <w:tcPr>
            <w:tcW w:w="2334" w:type="dxa"/>
            <w:shd w:val="clear" w:color="auto" w:fill="auto"/>
            <w:vAlign w:val="center"/>
          </w:tcPr>
          <w:p w14:paraId="661D418B" w14:textId="08B1776B" w:rsidR="009F4912" w:rsidRDefault="009F4912" w:rsidP="009F4912">
            <w:pPr>
              <w:pStyle w:val="afffffffffe"/>
            </w:pPr>
            <w:r w:rsidRPr="00950BBB">
              <w:rPr>
                <w:rFonts w:hAnsi="宋体" w:hint="eastAsia"/>
                <w:szCs w:val="18"/>
              </w:rPr>
              <w:t>32</w:t>
            </w:r>
            <w:r w:rsidRPr="00950BBB">
              <w:rPr>
                <w:rFonts w:hAnsi="宋体"/>
                <w:szCs w:val="18"/>
              </w:rPr>
              <w:t>01</w:t>
            </w:r>
            <w:r w:rsidRPr="00950BBB">
              <w:rPr>
                <w:rFonts w:hAnsi="宋体" w:hint="eastAsia"/>
                <w:szCs w:val="18"/>
              </w:rPr>
              <w:t>～</w:t>
            </w:r>
            <w:r w:rsidRPr="00950BBB">
              <w:rPr>
                <w:rFonts w:hAnsi="宋体"/>
                <w:szCs w:val="18"/>
              </w:rPr>
              <w:t>1</w:t>
            </w:r>
            <w:r>
              <w:rPr>
                <w:rFonts w:hAnsi="宋体" w:hint="eastAsia"/>
                <w:szCs w:val="18"/>
              </w:rPr>
              <w:t>00</w:t>
            </w:r>
            <w:r w:rsidRPr="00950BBB">
              <w:rPr>
                <w:rFonts w:hAnsi="宋体"/>
                <w:szCs w:val="18"/>
              </w:rPr>
              <w:t>00</w:t>
            </w:r>
          </w:p>
        </w:tc>
        <w:tc>
          <w:tcPr>
            <w:tcW w:w="2333" w:type="dxa"/>
            <w:shd w:val="clear" w:color="auto" w:fill="auto"/>
            <w:vAlign w:val="center"/>
          </w:tcPr>
          <w:p w14:paraId="0B68603E" w14:textId="0A89B365" w:rsidR="009F4912" w:rsidRDefault="009F4912" w:rsidP="009F4912">
            <w:pPr>
              <w:pStyle w:val="afffffffffe"/>
            </w:pPr>
            <w:r w:rsidRPr="00950BBB">
              <w:rPr>
                <w:rFonts w:hAnsi="宋体" w:hint="eastAsia"/>
                <w:szCs w:val="18"/>
              </w:rPr>
              <w:t>200</w:t>
            </w:r>
          </w:p>
        </w:tc>
        <w:tc>
          <w:tcPr>
            <w:tcW w:w="2333" w:type="dxa"/>
            <w:shd w:val="clear" w:color="auto" w:fill="auto"/>
            <w:vAlign w:val="center"/>
          </w:tcPr>
          <w:p w14:paraId="3E40EFD5" w14:textId="7009ACD2" w:rsidR="009F4912" w:rsidRDefault="009F4912" w:rsidP="009F4912">
            <w:pPr>
              <w:pStyle w:val="afffffffffe"/>
            </w:pPr>
            <w:r w:rsidRPr="00950BBB">
              <w:rPr>
                <w:rFonts w:hAnsi="宋体" w:hint="eastAsia"/>
                <w:szCs w:val="18"/>
              </w:rPr>
              <w:t>10</w:t>
            </w:r>
          </w:p>
        </w:tc>
        <w:tc>
          <w:tcPr>
            <w:tcW w:w="2334" w:type="dxa"/>
            <w:shd w:val="clear" w:color="auto" w:fill="auto"/>
            <w:vAlign w:val="center"/>
          </w:tcPr>
          <w:p w14:paraId="5C3D98E4" w14:textId="200C9ACB" w:rsidR="009F4912" w:rsidRDefault="009F4912" w:rsidP="009F4912">
            <w:pPr>
              <w:pStyle w:val="afffffffffe"/>
            </w:pPr>
            <w:r w:rsidRPr="00950BBB">
              <w:rPr>
                <w:rFonts w:hAnsi="宋体" w:hint="eastAsia"/>
                <w:szCs w:val="18"/>
              </w:rPr>
              <w:t>11</w:t>
            </w:r>
          </w:p>
        </w:tc>
      </w:tr>
      <w:tr w:rsidR="009F4912" w14:paraId="4257271B" w14:textId="77777777" w:rsidTr="00950BBB">
        <w:trPr>
          <w:jc w:val="center"/>
        </w:trPr>
        <w:tc>
          <w:tcPr>
            <w:tcW w:w="2334" w:type="dxa"/>
            <w:shd w:val="clear" w:color="auto" w:fill="auto"/>
            <w:vAlign w:val="center"/>
          </w:tcPr>
          <w:p w14:paraId="45D421DC" w14:textId="7BE14193" w:rsidR="009F4912" w:rsidRDefault="009F4912" w:rsidP="009F4912">
            <w:pPr>
              <w:pStyle w:val="afffffffffe"/>
            </w:pPr>
            <w:r w:rsidRPr="00950BBB">
              <w:rPr>
                <w:rFonts w:hAnsi="宋体" w:hint="eastAsia"/>
                <w:szCs w:val="18"/>
              </w:rPr>
              <w:t>100</w:t>
            </w:r>
            <w:r w:rsidRPr="00950BBB">
              <w:rPr>
                <w:rFonts w:hAnsi="宋体"/>
                <w:szCs w:val="18"/>
              </w:rPr>
              <w:t>01</w:t>
            </w:r>
            <w:r w:rsidRPr="00950BBB">
              <w:rPr>
                <w:rFonts w:hAnsi="宋体" w:hint="eastAsia"/>
                <w:szCs w:val="18"/>
              </w:rPr>
              <w:t>～350</w:t>
            </w:r>
            <w:r w:rsidRPr="00950BBB">
              <w:rPr>
                <w:rFonts w:hAnsi="宋体"/>
                <w:szCs w:val="18"/>
              </w:rPr>
              <w:t>00</w:t>
            </w:r>
          </w:p>
        </w:tc>
        <w:tc>
          <w:tcPr>
            <w:tcW w:w="2333" w:type="dxa"/>
            <w:shd w:val="clear" w:color="auto" w:fill="auto"/>
            <w:vAlign w:val="center"/>
          </w:tcPr>
          <w:p w14:paraId="7623C684" w14:textId="5C6ADAE5" w:rsidR="009F4912" w:rsidRDefault="009F4912" w:rsidP="009F4912">
            <w:pPr>
              <w:pStyle w:val="afffffffffe"/>
            </w:pPr>
            <w:r w:rsidRPr="00950BBB">
              <w:rPr>
                <w:rFonts w:hAnsi="宋体" w:hint="eastAsia"/>
                <w:szCs w:val="18"/>
              </w:rPr>
              <w:t>315</w:t>
            </w:r>
          </w:p>
        </w:tc>
        <w:tc>
          <w:tcPr>
            <w:tcW w:w="2333" w:type="dxa"/>
            <w:shd w:val="clear" w:color="auto" w:fill="auto"/>
            <w:vAlign w:val="center"/>
          </w:tcPr>
          <w:p w14:paraId="5583AEBD" w14:textId="06897FD6" w:rsidR="009F4912" w:rsidRDefault="009F4912" w:rsidP="009F4912">
            <w:pPr>
              <w:pStyle w:val="afffffffffe"/>
            </w:pPr>
            <w:r w:rsidRPr="00950BBB">
              <w:rPr>
                <w:rFonts w:hAnsi="宋体" w:hint="eastAsia"/>
                <w:szCs w:val="18"/>
              </w:rPr>
              <w:t>1</w:t>
            </w:r>
            <w:r>
              <w:rPr>
                <w:rFonts w:hAnsi="宋体" w:hint="eastAsia"/>
                <w:szCs w:val="18"/>
              </w:rPr>
              <w:t>4</w:t>
            </w:r>
          </w:p>
        </w:tc>
        <w:tc>
          <w:tcPr>
            <w:tcW w:w="2334" w:type="dxa"/>
            <w:shd w:val="clear" w:color="auto" w:fill="auto"/>
            <w:vAlign w:val="center"/>
          </w:tcPr>
          <w:p w14:paraId="37D35B02" w14:textId="3A59B93D" w:rsidR="009F4912" w:rsidRDefault="009F4912" w:rsidP="009F4912">
            <w:pPr>
              <w:pStyle w:val="afffffffffe"/>
            </w:pPr>
            <w:r w:rsidRPr="00950BBB">
              <w:rPr>
                <w:rFonts w:hAnsi="宋体" w:hint="eastAsia"/>
                <w:szCs w:val="18"/>
              </w:rPr>
              <w:t>1</w:t>
            </w:r>
            <w:r>
              <w:rPr>
                <w:rFonts w:hAnsi="宋体" w:hint="eastAsia"/>
                <w:szCs w:val="18"/>
              </w:rPr>
              <w:t>5</w:t>
            </w:r>
          </w:p>
        </w:tc>
      </w:tr>
    </w:tbl>
    <w:p w14:paraId="3BFBD9BD" w14:textId="77777777" w:rsidR="009A32EA" w:rsidRPr="00413D5E" w:rsidRDefault="009A32EA" w:rsidP="009A32EA">
      <w:pPr>
        <w:pStyle w:val="afffffffff5"/>
        <w:numPr>
          <w:ilvl w:val="0"/>
          <w:numId w:val="0"/>
        </w:numPr>
      </w:pPr>
    </w:p>
    <w:p w14:paraId="6AE696A4" w14:textId="4D2AE15D" w:rsidR="00A07E15" w:rsidRPr="00413D5E" w:rsidRDefault="009F4912" w:rsidP="00083CBC">
      <w:pPr>
        <w:pStyle w:val="afffffffff5"/>
        <w:ind w:left="0"/>
      </w:pPr>
      <w:r>
        <w:rPr>
          <w:rFonts w:hint="eastAsia"/>
        </w:rPr>
        <w:t>内在质量、安全</w:t>
      </w:r>
      <w:r w:rsidR="009E638F">
        <w:rPr>
          <w:rFonts w:hint="eastAsia"/>
        </w:rPr>
        <w:t>性能</w:t>
      </w:r>
      <w:r w:rsidR="00EC0C51">
        <w:rPr>
          <w:rFonts w:hint="eastAsia"/>
        </w:rPr>
        <w:t>指标</w:t>
      </w:r>
      <w:r w:rsidR="00A07E15" w:rsidRPr="00413D5E">
        <w:rPr>
          <w:rFonts w:hint="eastAsia"/>
        </w:rPr>
        <w:t>检</w:t>
      </w:r>
      <w:r>
        <w:rPr>
          <w:rFonts w:hint="eastAsia"/>
        </w:rPr>
        <w:t>测</w:t>
      </w:r>
      <w:r w:rsidR="00A1178A">
        <w:rPr>
          <w:rFonts w:hint="eastAsia"/>
        </w:rPr>
        <w:t>的</w:t>
      </w:r>
      <w:r w:rsidR="00A1178A" w:rsidRPr="00413D5E">
        <w:rPr>
          <w:rFonts w:hint="eastAsia"/>
        </w:rPr>
        <w:t>样品</w:t>
      </w:r>
      <w:r w:rsidR="00A1178A">
        <w:rPr>
          <w:rFonts w:hint="eastAsia"/>
        </w:rPr>
        <w:t>应</w:t>
      </w:r>
      <w:r w:rsidR="00A07E15" w:rsidRPr="00413D5E">
        <w:rPr>
          <w:rFonts w:hint="eastAsia"/>
        </w:rPr>
        <w:t>在出厂检验合格产品中随机抽取，所抽样品应满足内在质量</w:t>
      </w:r>
      <w:r>
        <w:rPr>
          <w:rFonts w:hint="eastAsia"/>
        </w:rPr>
        <w:t>、</w:t>
      </w:r>
      <w:r w:rsidRPr="00413D5E">
        <w:rPr>
          <w:rFonts w:hint="eastAsia"/>
        </w:rPr>
        <w:t>安全</w:t>
      </w:r>
      <w:r w:rsidR="009E638F">
        <w:rPr>
          <w:rFonts w:hint="eastAsia"/>
        </w:rPr>
        <w:t>性能</w:t>
      </w:r>
      <w:r w:rsidR="00A07E15" w:rsidRPr="00413D5E">
        <w:rPr>
          <w:rFonts w:hint="eastAsia"/>
        </w:rPr>
        <w:t xml:space="preserve">全项目检测取样需求；每批染色牢度检验用的样本抽取应包括该批的全部色号。 </w:t>
      </w:r>
    </w:p>
    <w:p w14:paraId="2B2DEEB7" w14:textId="77777777" w:rsidR="00A07E15" w:rsidRPr="00413D5E" w:rsidRDefault="00A07E15" w:rsidP="00A07E15">
      <w:pPr>
        <w:pStyle w:val="afff"/>
        <w:spacing w:before="156" w:after="156"/>
      </w:pPr>
      <w:r w:rsidRPr="00413D5E">
        <w:rPr>
          <w:rFonts w:hint="eastAsia"/>
        </w:rPr>
        <w:t xml:space="preserve">判定 </w:t>
      </w:r>
    </w:p>
    <w:p w14:paraId="33275228" w14:textId="77777777" w:rsidR="00A07E15" w:rsidRPr="00413D5E" w:rsidRDefault="00A07E15" w:rsidP="00083CBC">
      <w:pPr>
        <w:pStyle w:val="afff0"/>
        <w:spacing w:before="156" w:after="156"/>
        <w:ind w:left="0"/>
      </w:pPr>
      <w:r w:rsidRPr="00413D5E">
        <w:rPr>
          <w:rFonts w:hint="eastAsia"/>
        </w:rPr>
        <w:t>外观质量、工艺质量、金属针判定</w:t>
      </w:r>
    </w:p>
    <w:p w14:paraId="06878EE5" w14:textId="5EEB88A3" w:rsidR="00A07E15" w:rsidRPr="00413D5E" w:rsidRDefault="00A07E15" w:rsidP="00A07E15">
      <w:pPr>
        <w:pStyle w:val="affffd"/>
        <w:ind w:firstLine="420"/>
      </w:pPr>
      <w:r w:rsidRPr="00413D5E">
        <w:rPr>
          <w:rFonts w:hint="eastAsia"/>
        </w:rPr>
        <w:t>外观质量按5.</w:t>
      </w:r>
      <w:r w:rsidRPr="00413D5E">
        <w:t>1</w:t>
      </w:r>
      <w:r w:rsidRPr="00413D5E">
        <w:rPr>
          <w:rFonts w:hint="eastAsia"/>
        </w:rPr>
        <w:t>进行验收，工艺质量按5.</w:t>
      </w:r>
      <w:r w:rsidRPr="00413D5E">
        <w:t>2</w:t>
      </w:r>
      <w:r w:rsidRPr="00413D5E">
        <w:rPr>
          <w:rFonts w:hint="eastAsia"/>
        </w:rPr>
        <w:t>进行验收，金属针按5.</w:t>
      </w:r>
      <w:r w:rsidRPr="00413D5E">
        <w:t>3</w:t>
      </w:r>
      <w:r w:rsidRPr="00413D5E">
        <w:rPr>
          <w:rFonts w:hint="eastAsia"/>
        </w:rPr>
        <w:t>进行验收，检验结果</w:t>
      </w:r>
      <w:r w:rsidR="00F13F82">
        <w:rPr>
          <w:rFonts w:hint="eastAsia"/>
        </w:rPr>
        <w:t>按</w:t>
      </w:r>
      <w:r w:rsidR="00F13F82" w:rsidRPr="00F13F82">
        <w:rPr>
          <w:rFonts w:hint="eastAsia"/>
        </w:rPr>
        <w:t>照</w:t>
      </w:r>
      <w:r w:rsidR="00385EDE">
        <w:rPr>
          <w:rFonts w:hint="eastAsia"/>
        </w:rPr>
        <w:t>7.4.2</w:t>
      </w:r>
      <w:r w:rsidR="00F13F82" w:rsidRPr="00F13F82">
        <w:rPr>
          <w:rFonts w:hint="eastAsia"/>
        </w:rPr>
        <w:t>规定判定，不合格数小于或等于Ac，</w:t>
      </w:r>
      <w:r w:rsidR="00F13F82">
        <w:rPr>
          <w:rFonts w:hint="eastAsia"/>
        </w:rPr>
        <w:t>则</w:t>
      </w:r>
      <w:r w:rsidR="00F13F82" w:rsidRPr="00F13F82">
        <w:rPr>
          <w:rFonts w:hint="eastAsia"/>
        </w:rPr>
        <w:t>判检验批合格：不合格数大于</w:t>
      </w:r>
      <w:r w:rsidR="00F13F82">
        <w:rPr>
          <w:rFonts w:hint="eastAsia"/>
        </w:rPr>
        <w:t>或</w:t>
      </w:r>
      <w:r w:rsidR="00F13F82" w:rsidRPr="00F13F82">
        <w:rPr>
          <w:rFonts w:hint="eastAsia"/>
        </w:rPr>
        <w:t>等于Re，则判检验批不合格。</w:t>
      </w:r>
      <w:r w:rsidRPr="00413D5E">
        <w:rPr>
          <w:rFonts w:hint="eastAsia"/>
        </w:rPr>
        <w:t xml:space="preserve"> </w:t>
      </w:r>
    </w:p>
    <w:p w14:paraId="1C2BB3EE" w14:textId="2067D70B" w:rsidR="00A07E15" w:rsidRPr="00413D5E" w:rsidRDefault="009E638F" w:rsidP="00083CBC">
      <w:pPr>
        <w:pStyle w:val="afff0"/>
        <w:spacing w:before="156" w:after="156"/>
        <w:ind w:left="0"/>
      </w:pPr>
      <w:r>
        <w:rPr>
          <w:rFonts w:hint="eastAsia"/>
        </w:rPr>
        <w:lastRenderedPageBreak/>
        <w:t>内在质量、安全性能</w:t>
      </w:r>
      <w:r w:rsidR="00A07E15" w:rsidRPr="00413D5E">
        <w:rPr>
          <w:rFonts w:hint="eastAsia"/>
        </w:rPr>
        <w:t>判定</w:t>
      </w:r>
    </w:p>
    <w:p w14:paraId="53A275F2" w14:textId="0CB63472" w:rsidR="00A07E15" w:rsidRPr="00413D5E" w:rsidRDefault="009E638F" w:rsidP="00A07E15">
      <w:pPr>
        <w:pStyle w:val="affffd"/>
        <w:ind w:firstLine="420"/>
      </w:pPr>
      <w:r>
        <w:rPr>
          <w:rFonts w:hint="eastAsia"/>
        </w:rPr>
        <w:t>内在质量</w:t>
      </w:r>
      <w:r w:rsidR="004A50DF">
        <w:rPr>
          <w:rFonts w:hint="eastAsia"/>
        </w:rPr>
        <w:t>指标按5</w:t>
      </w:r>
      <w:r w:rsidR="004A50DF">
        <w:t>.3</w:t>
      </w:r>
      <w:r w:rsidR="00A07E15" w:rsidRPr="00413D5E">
        <w:rPr>
          <w:rFonts w:hint="eastAsia"/>
        </w:rPr>
        <w:t>进行验收</w:t>
      </w:r>
      <w:r>
        <w:rPr>
          <w:rFonts w:hint="eastAsia"/>
        </w:rPr>
        <w:t>，安全性能指标按5</w:t>
      </w:r>
      <w:r>
        <w:t>.</w:t>
      </w:r>
      <w:r>
        <w:rPr>
          <w:rFonts w:hint="eastAsia"/>
        </w:rPr>
        <w:t>4</w:t>
      </w:r>
      <w:r w:rsidRPr="00413D5E">
        <w:rPr>
          <w:rFonts w:hint="eastAsia"/>
        </w:rPr>
        <w:t>进行验收</w:t>
      </w:r>
      <w:r w:rsidR="00A07E15" w:rsidRPr="00413D5E">
        <w:rPr>
          <w:rFonts w:hint="eastAsia"/>
        </w:rPr>
        <w:t>。检验结果以抽验样品合格</w:t>
      </w:r>
      <w:r w:rsidR="00D964F7">
        <w:rPr>
          <w:rFonts w:hint="eastAsia"/>
        </w:rPr>
        <w:t>或所达到的标准</w:t>
      </w:r>
      <w:r w:rsidR="00A07E15" w:rsidRPr="00413D5E">
        <w:rPr>
          <w:rFonts w:hint="eastAsia"/>
        </w:rPr>
        <w:t>作为全批合格</w:t>
      </w:r>
      <w:r w:rsidR="00D964F7">
        <w:rPr>
          <w:rFonts w:hint="eastAsia"/>
        </w:rPr>
        <w:t>或评价等级</w:t>
      </w:r>
      <w:r w:rsidR="00A07E15" w:rsidRPr="00413D5E">
        <w:rPr>
          <w:rFonts w:hint="eastAsia"/>
        </w:rPr>
        <w:t xml:space="preserve">。 </w:t>
      </w:r>
    </w:p>
    <w:p w14:paraId="4AA0FAF4" w14:textId="4164A94F" w:rsidR="00A07E15" w:rsidRPr="00413D5E" w:rsidRDefault="00A97EF9" w:rsidP="00083CBC">
      <w:pPr>
        <w:pStyle w:val="afff0"/>
        <w:spacing w:before="156" w:after="156"/>
        <w:ind w:left="0"/>
      </w:pPr>
      <w:r>
        <w:rPr>
          <w:rFonts w:hint="eastAsia"/>
        </w:rPr>
        <w:t>综合</w:t>
      </w:r>
      <w:r w:rsidR="00A07E15" w:rsidRPr="00413D5E">
        <w:rPr>
          <w:rFonts w:hint="eastAsia"/>
        </w:rPr>
        <w:t>判定</w:t>
      </w:r>
    </w:p>
    <w:p w14:paraId="6D38BF66" w14:textId="787D7548" w:rsidR="00A07E15" w:rsidRPr="00413D5E" w:rsidRDefault="00A07E15" w:rsidP="00950BBB">
      <w:pPr>
        <w:pStyle w:val="affffd"/>
        <w:ind w:firstLine="420"/>
      </w:pPr>
      <w:r w:rsidRPr="00413D5E">
        <w:rPr>
          <w:rFonts w:hint="eastAsia"/>
        </w:rPr>
        <w:t>外观质量、工艺质量、内在质量、安全性能均判定为合格，则判该批产品合格，否则判定该检验批不合格。</w:t>
      </w:r>
    </w:p>
    <w:p w14:paraId="2EC78E70" w14:textId="512CA2E7" w:rsidR="009F1732" w:rsidRPr="00413D5E" w:rsidRDefault="009F1732" w:rsidP="00950BBB">
      <w:pPr>
        <w:pStyle w:val="affe"/>
        <w:spacing w:before="312" w:after="312"/>
      </w:pPr>
      <w:bookmarkStart w:id="87" w:name="_Toc53755609"/>
      <w:bookmarkStart w:id="88" w:name="_Toc75189548"/>
      <w:r w:rsidRPr="00413D5E">
        <w:rPr>
          <w:rFonts w:hint="eastAsia"/>
        </w:rPr>
        <w:t>标志、包装、运输及贮存</w:t>
      </w:r>
      <w:bookmarkEnd w:id="87"/>
      <w:bookmarkEnd w:id="88"/>
    </w:p>
    <w:p w14:paraId="1355EAE4" w14:textId="77777777" w:rsidR="00E62A18" w:rsidRPr="00413D5E" w:rsidRDefault="00E62A18" w:rsidP="00E62A18">
      <w:pPr>
        <w:pStyle w:val="afffffffff2"/>
      </w:pPr>
      <w:r w:rsidRPr="00413D5E">
        <w:rPr>
          <w:rFonts w:hint="eastAsia"/>
        </w:rPr>
        <w:t>产品使用说明应符合GB 5296.4要求，其中规格尺寸为宽度×长度×立高，单位为厘米(cm)。</w:t>
      </w:r>
    </w:p>
    <w:p w14:paraId="6220E001" w14:textId="77777777" w:rsidR="00E62A18" w:rsidRPr="00413D5E" w:rsidRDefault="00E62A18" w:rsidP="00E62A18">
      <w:pPr>
        <w:pStyle w:val="afffffffff2"/>
      </w:pPr>
      <w:r w:rsidRPr="00413D5E">
        <w:rPr>
          <w:rFonts w:hint="eastAsia"/>
        </w:rPr>
        <w:t xml:space="preserve">每件包装大小根据具体产品而定。包装材料应选择适当，应保证不散落、不破损、不沾污、不受潮。 用户有特殊要求的，供需双方协商确定。 </w:t>
      </w:r>
    </w:p>
    <w:p w14:paraId="223E6287" w14:textId="77777777" w:rsidR="00E62A18" w:rsidRPr="00413D5E" w:rsidRDefault="00E62A18" w:rsidP="00E62A18">
      <w:pPr>
        <w:pStyle w:val="afffffffff2"/>
      </w:pPr>
      <w:r w:rsidRPr="00413D5E">
        <w:rPr>
          <w:rFonts w:hint="eastAsia"/>
        </w:rPr>
        <w:t>产品运输应防潮、防火、防污染，避免长时间阳光照射。</w:t>
      </w:r>
    </w:p>
    <w:p w14:paraId="38726683" w14:textId="61C52139" w:rsidR="00E62A18" w:rsidRPr="00413D5E" w:rsidRDefault="00E62A18" w:rsidP="00950BBB">
      <w:pPr>
        <w:pStyle w:val="afffffffff2"/>
      </w:pPr>
      <w:r w:rsidRPr="00413D5E">
        <w:rPr>
          <w:rFonts w:hint="eastAsia"/>
        </w:rPr>
        <w:t>产品贮存应保持干燥、避免阳光直射、无污染、整洁有序。</w:t>
      </w:r>
    </w:p>
    <w:p w14:paraId="38B037A1" w14:textId="7F462133" w:rsidR="009F1732" w:rsidRPr="00413D5E" w:rsidRDefault="009F1732" w:rsidP="00950BBB">
      <w:pPr>
        <w:pStyle w:val="affe"/>
        <w:spacing w:before="312" w:after="312"/>
      </w:pPr>
      <w:bookmarkStart w:id="89" w:name="_Toc53755610"/>
      <w:bookmarkStart w:id="90" w:name="_Toc75189549"/>
      <w:r w:rsidRPr="00413D5E">
        <w:rPr>
          <w:rFonts w:hint="eastAsia"/>
        </w:rPr>
        <w:t>质量承诺</w:t>
      </w:r>
      <w:bookmarkEnd w:id="89"/>
      <w:bookmarkEnd w:id="90"/>
    </w:p>
    <w:p w14:paraId="15523F7D" w14:textId="23301C48" w:rsidR="00E62A18" w:rsidRPr="00413D5E" w:rsidRDefault="00D51683" w:rsidP="00D51683">
      <w:pPr>
        <w:pStyle w:val="afffffffff2"/>
      </w:pPr>
      <w:bookmarkStart w:id="91" w:name="_Hlk74075572"/>
      <w:r w:rsidRPr="00D51683">
        <w:rPr>
          <w:rFonts w:hint="eastAsia"/>
        </w:rPr>
        <w:t>在不影响二次销售的情况下，</w:t>
      </w:r>
      <w:r w:rsidR="00387CD6">
        <w:rPr>
          <w:rFonts w:hint="eastAsia"/>
        </w:rPr>
        <w:t>零售产品</w:t>
      </w:r>
      <w:r w:rsidRPr="00D51683">
        <w:rPr>
          <w:rFonts w:hint="eastAsia"/>
        </w:rPr>
        <w:t>可在购买</w:t>
      </w:r>
      <w:r w:rsidR="00387CD6" w:rsidRPr="00D51683">
        <w:rPr>
          <w:rFonts w:hint="eastAsia"/>
        </w:rPr>
        <w:t>后</w:t>
      </w:r>
      <w:r w:rsidR="00387CD6">
        <w:t>7</w:t>
      </w:r>
      <w:r w:rsidRPr="00D51683">
        <w:rPr>
          <w:rFonts w:hint="eastAsia"/>
        </w:rPr>
        <w:t>天内</w:t>
      </w:r>
      <w:r w:rsidR="00387CD6">
        <w:rPr>
          <w:rFonts w:hint="eastAsia"/>
        </w:rPr>
        <w:t>无理由退换货</w:t>
      </w:r>
      <w:r w:rsidR="00E62A18" w:rsidRPr="00413D5E">
        <w:rPr>
          <w:rFonts w:hint="eastAsia"/>
        </w:rPr>
        <w:t>。</w:t>
      </w:r>
    </w:p>
    <w:p w14:paraId="4074A4F4" w14:textId="7A82350B" w:rsidR="00E62A18" w:rsidRDefault="00E62A18" w:rsidP="00E62A18">
      <w:pPr>
        <w:pStyle w:val="afffffffff2"/>
      </w:pPr>
      <w:r w:rsidRPr="00413D5E">
        <w:rPr>
          <w:rFonts w:hint="eastAsia"/>
        </w:rPr>
        <w:t>建立全渠道售后客服机制，对顾客提出的问题</w:t>
      </w:r>
      <w:r w:rsidR="00413D5E" w:rsidRPr="00413D5E">
        <w:t>24</w:t>
      </w:r>
      <w:r w:rsidRPr="00413D5E">
        <w:rPr>
          <w:rFonts w:hint="eastAsia"/>
        </w:rPr>
        <w:t>小时内进行响应，并在</w:t>
      </w:r>
      <w:r w:rsidR="00413D5E" w:rsidRPr="00413D5E">
        <w:t>3</w:t>
      </w:r>
      <w:r w:rsidRPr="00413D5E">
        <w:rPr>
          <w:rFonts w:hint="eastAsia"/>
        </w:rPr>
        <w:t>个工作日内快速解决或赔付。</w:t>
      </w:r>
    </w:p>
    <w:p w14:paraId="7039E8B2" w14:textId="1F56CD33" w:rsidR="00387CD6" w:rsidRPr="00413D5E" w:rsidRDefault="009E638F" w:rsidP="00E62A18">
      <w:pPr>
        <w:pStyle w:val="afffffffff2"/>
      </w:pPr>
      <w:r>
        <w:rPr>
          <w:rFonts w:hint="eastAsia"/>
        </w:rPr>
        <w:t>建立</w:t>
      </w:r>
      <w:r w:rsidR="001939E7">
        <w:rPr>
          <w:rFonts w:hint="eastAsia"/>
        </w:rPr>
        <w:t>产品</w:t>
      </w:r>
      <w:r w:rsidR="00387CD6">
        <w:rPr>
          <w:rFonts w:hint="eastAsia"/>
        </w:rPr>
        <w:t>可追溯</w:t>
      </w:r>
      <w:r>
        <w:rPr>
          <w:rFonts w:hint="eastAsia"/>
        </w:rPr>
        <w:t>机制，</w:t>
      </w:r>
      <w:r w:rsidR="00D13ACD">
        <w:rPr>
          <w:rFonts w:hint="eastAsia"/>
        </w:rPr>
        <w:t>赋予每批次产品唯一性可追溯编号，当发现批次性质量异常或产品缺陷时，可以迅速、准确</w:t>
      </w:r>
      <w:r w:rsidR="008F33E8">
        <w:rPr>
          <w:rFonts w:hint="eastAsia"/>
        </w:rPr>
        <w:t>追溯到</w:t>
      </w:r>
      <w:r w:rsidR="00D13ACD">
        <w:rPr>
          <w:rFonts w:hint="eastAsia"/>
        </w:rPr>
        <w:t>所有相关问题产品。</w:t>
      </w:r>
    </w:p>
    <w:bookmarkEnd w:id="91"/>
    <w:p w14:paraId="1632CFA5" w14:textId="77777777" w:rsidR="002A1260" w:rsidRPr="00413D5E" w:rsidRDefault="002A1260" w:rsidP="00292D60">
      <w:pPr>
        <w:pStyle w:val="affffd"/>
        <w:ind w:firstLine="420"/>
      </w:pPr>
    </w:p>
    <w:p w14:paraId="36549C39" w14:textId="58E9E89A" w:rsidR="001D212F" w:rsidRPr="00413D5E" w:rsidRDefault="001D212F" w:rsidP="00DF7C17">
      <w:pPr>
        <w:pStyle w:val="affffd"/>
        <w:ind w:firstLine="420"/>
      </w:pPr>
    </w:p>
    <w:p w14:paraId="208D4FC9" w14:textId="2F8F3E17" w:rsidR="00CE397B" w:rsidRPr="00413D5E" w:rsidRDefault="00CE397B" w:rsidP="00DF7C17">
      <w:pPr>
        <w:pStyle w:val="affffd"/>
        <w:ind w:firstLine="420"/>
      </w:pPr>
    </w:p>
    <w:p w14:paraId="254DCB61" w14:textId="77777777" w:rsidR="00CE397B" w:rsidRPr="00413D5E" w:rsidRDefault="00CE397B" w:rsidP="00DF7C17">
      <w:pPr>
        <w:pStyle w:val="affffd"/>
        <w:ind w:firstLine="420"/>
      </w:pPr>
    </w:p>
    <w:p w14:paraId="66FA01C8" w14:textId="0F825545" w:rsidR="009273B3" w:rsidRPr="00413D5E" w:rsidRDefault="00AF0EB5" w:rsidP="00AF0EB5">
      <w:pPr>
        <w:pStyle w:val="affffd"/>
        <w:ind w:firstLineChars="0" w:firstLine="0"/>
        <w:jc w:val="center"/>
      </w:pPr>
      <w:bookmarkStart w:id="92" w:name="BookMark8"/>
      <w:bookmarkEnd w:id="24"/>
      <w:r w:rsidRPr="00413D5E">
        <w:drawing>
          <wp:inline distT="0" distB="0" distL="0" distR="0" wp14:anchorId="160DEA45" wp14:editId="32AB53ED">
            <wp:extent cx="1485900" cy="317500"/>
            <wp:effectExtent l="0" t="0" r="0" b="6350"/>
            <wp:docPr id="1" name="图片 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92"/>
    </w:p>
    <w:sectPr w:rsidR="009273B3" w:rsidRPr="00413D5E" w:rsidSect="006D3135">
      <w:headerReference w:type="even" r:id="rId27"/>
      <w:headerReference w:type="default" r:id="rId28"/>
      <w:footerReference w:type="even" r:id="rId29"/>
      <w:footerReference w:type="default" r:id="rId30"/>
      <w:pgSz w:w="11906" w:h="16838" w:code="9"/>
      <w:pgMar w:top="1871" w:right="1134" w:bottom="1134" w:left="1134" w:header="1418" w:footer="1134" w:gutter="284"/>
      <w:pgNumType w:start="1"/>
      <w:cols w:space="425"/>
      <w:formProt w:val="0"/>
      <w:docGrid w:type="lines"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6E548D" w14:textId="77777777" w:rsidR="002027F2" w:rsidRDefault="002027F2" w:rsidP="00D86DB7">
      <w:r>
        <w:separator/>
      </w:r>
    </w:p>
    <w:p w14:paraId="47AEA3B4" w14:textId="77777777" w:rsidR="002027F2" w:rsidRDefault="002027F2"/>
    <w:p w14:paraId="11CAFB3F" w14:textId="77777777" w:rsidR="002027F2" w:rsidRDefault="002027F2"/>
  </w:endnote>
  <w:endnote w:type="continuationSeparator" w:id="0">
    <w:p w14:paraId="56CF6A10" w14:textId="77777777" w:rsidR="002027F2" w:rsidRDefault="002027F2" w:rsidP="00D86DB7">
      <w:r>
        <w:continuationSeparator/>
      </w:r>
    </w:p>
    <w:p w14:paraId="6E24DE32" w14:textId="77777777" w:rsidR="002027F2" w:rsidRDefault="002027F2"/>
    <w:p w14:paraId="176D2412" w14:textId="77777777" w:rsidR="002027F2" w:rsidRDefault="002027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977D81" w14:textId="77777777" w:rsidR="008B53BC" w:rsidRDefault="008B53BC">
    <w:pPr>
      <w:pStyle w:val="afffd"/>
    </w:pPr>
    <w:r>
      <w:fldChar w:fldCharType="begin"/>
    </w:r>
    <w:r>
      <w:instrText>PAGE   \* MERGEFORMAT</w:instrText>
    </w:r>
    <w:r>
      <w:fldChar w:fldCharType="separate"/>
    </w:r>
    <w:r w:rsidRPr="00AF47C5">
      <w:rPr>
        <w:noProof/>
        <w:lang w:val="zh-CN"/>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E141A" w14:textId="77777777" w:rsidR="006D3135" w:rsidRDefault="006D3135">
    <w:pPr>
      <w:pStyle w:val="afff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31816D" w14:textId="77777777" w:rsidR="008B53BC" w:rsidRPr="00324EDD" w:rsidRDefault="008B53BC" w:rsidP="00CD50A1">
    <w:pPr>
      <w:pStyle w:val="afffd"/>
      <w:ind w:right="720"/>
      <w:jc w:val="both"/>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29678" w14:textId="625869F4" w:rsidR="00BD14E4" w:rsidRPr="006D3135" w:rsidRDefault="006D3135" w:rsidP="006D3135">
    <w:pPr>
      <w:pStyle w:val="affff9"/>
    </w:pPr>
    <w:r>
      <w:fldChar w:fldCharType="begin"/>
    </w:r>
    <w:r>
      <w:instrText xml:space="preserve"> PAGE   \* MERGEFORMAT \* MERGEFORMAT </w:instrText>
    </w:r>
    <w:r>
      <w:fldChar w:fldCharType="separate"/>
    </w:r>
    <w:r>
      <w:rPr>
        <w:noProof/>
      </w:rPr>
      <w:t>II</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16863" w14:textId="77777777" w:rsidR="00BD14E4" w:rsidRDefault="00BD14E4" w:rsidP="006D3135">
    <w:pPr>
      <w:pStyle w:val="affffa"/>
    </w:pPr>
    <w:r>
      <w:fldChar w:fldCharType="begin"/>
    </w:r>
    <w:r>
      <w:instrText>PAGE   \* MERGEFORMAT</w:instrText>
    </w:r>
    <w:r>
      <w:fldChar w:fldCharType="separate"/>
    </w:r>
    <w:r w:rsidRPr="00C26B53">
      <w:rPr>
        <w:noProof/>
        <w:lang w:val="zh-CN"/>
      </w:rPr>
      <w:t>1</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EEF628" w14:textId="4F4B4372" w:rsidR="006D3135" w:rsidRPr="006D3135" w:rsidRDefault="006D3135" w:rsidP="006D3135">
    <w:pPr>
      <w:pStyle w:val="affff9"/>
    </w:pPr>
    <w:r>
      <w:fldChar w:fldCharType="begin"/>
    </w:r>
    <w:r>
      <w:instrText xml:space="preserve"> PAGE   \* MERGEFORMAT \* MERGEFORMAT </w:instrText>
    </w:r>
    <w:r>
      <w:fldChar w:fldCharType="separate"/>
    </w:r>
    <w:r>
      <w:rPr>
        <w:noProof/>
      </w:rPr>
      <w:t>I</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9D20FC" w14:textId="77777777" w:rsidR="006D3135" w:rsidRDefault="006D3135" w:rsidP="006D3135">
    <w:pPr>
      <w:pStyle w:val="affffa"/>
    </w:pPr>
    <w:r>
      <w:fldChar w:fldCharType="begin"/>
    </w:r>
    <w:r>
      <w:instrText>PAGE   \* MERGEFORMAT</w:instrText>
    </w:r>
    <w:r>
      <w:fldChar w:fldCharType="separate"/>
    </w:r>
    <w:r w:rsidRPr="00C26B53">
      <w:rPr>
        <w:noProof/>
        <w:lang w:val="zh-CN"/>
      </w:rPr>
      <w:t>1</w:t>
    </w:r>
    <w: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C870C" w14:textId="6AF0EBEB" w:rsidR="0029097C" w:rsidRPr="006D3135" w:rsidRDefault="006D3135" w:rsidP="006D3135">
    <w:pPr>
      <w:pStyle w:val="affff9"/>
    </w:pPr>
    <w:r>
      <w:fldChar w:fldCharType="begin"/>
    </w:r>
    <w:r>
      <w:instrText xml:space="preserve"> PAGE   \* MERGEFORMAT \* MERGEFORMAT </w:instrText>
    </w:r>
    <w:r>
      <w:fldChar w:fldCharType="separate"/>
    </w:r>
    <w:r>
      <w:rPr>
        <w:noProof/>
      </w:rPr>
      <w:t>6</w:t>
    </w:r>
    <w: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8DB3E" w14:textId="77777777" w:rsidR="0029097C" w:rsidRDefault="0029097C" w:rsidP="006D3135">
    <w:pPr>
      <w:pStyle w:val="affffa"/>
    </w:pPr>
    <w:r>
      <w:fldChar w:fldCharType="begin"/>
    </w:r>
    <w:r>
      <w:instrText>PAGE   \* MERGEFORMAT</w:instrText>
    </w:r>
    <w:r>
      <w:fldChar w:fldCharType="separate"/>
    </w:r>
    <w:r w:rsidRPr="00C26B53">
      <w:rPr>
        <w:noProof/>
        <w:lang w:val="zh-CN"/>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B6E1C2" w14:textId="77777777" w:rsidR="002027F2" w:rsidRDefault="002027F2" w:rsidP="00D86DB7">
      <w:r>
        <w:separator/>
      </w:r>
    </w:p>
  </w:footnote>
  <w:footnote w:type="continuationSeparator" w:id="0">
    <w:p w14:paraId="6627071A" w14:textId="77777777" w:rsidR="002027F2" w:rsidRDefault="002027F2" w:rsidP="00D86DB7">
      <w:r>
        <w:continuationSeparator/>
      </w:r>
    </w:p>
    <w:p w14:paraId="02485886" w14:textId="77777777" w:rsidR="002027F2" w:rsidRDefault="002027F2"/>
    <w:p w14:paraId="2C78CB9F" w14:textId="77777777" w:rsidR="002027F2" w:rsidRDefault="002027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8FE580" w14:textId="77777777" w:rsidR="006D3135" w:rsidRDefault="006D3135">
    <w:pPr>
      <w:pStyle w:val="afffb"/>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4141E" w14:textId="77777777" w:rsidR="008B53BC" w:rsidRPr="00E70388" w:rsidRDefault="008B53BC" w:rsidP="00617387">
    <w:pPr>
      <w:pStyle w:val="afffb"/>
      <w:wordWrap w:val="0"/>
      <w:jc w:val="right"/>
      <w:rPr>
        <w:rFonts w:ascii="黑体" w:eastAsia="黑体" w:hAnsi="黑体"/>
      </w:rPr>
    </w:pPr>
    <w:r w:rsidRPr="00E70388">
      <w:rPr>
        <w:rFonts w:ascii="黑体" w:eastAsia="黑体" w:hAnsi="黑体"/>
      </w:rPr>
      <w:t>Q/LB.</w:t>
    </w:r>
    <w:r w:rsidRPr="00E70388">
      <w:rPr>
        <w:rFonts w:ascii="黑体" w:eastAsia="黑体" w:hAnsi="黑体" w:hint="eastAsia"/>
      </w:rPr>
      <w:t>□</w:t>
    </w:r>
    <w:r w:rsidRPr="00E70388">
      <w:rPr>
        <w:rFonts w:ascii="黑体" w:eastAsia="黑体" w:hAnsi="黑体"/>
      </w:rPr>
      <w:t>XXXXX-XXXX</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B65FE" w14:textId="77777777" w:rsidR="008B53BC" w:rsidRPr="00324EDD" w:rsidRDefault="008B53BC" w:rsidP="00E846C8">
    <w:pPr>
      <w:pStyle w:val="afffb"/>
      <w:jc w:val="both"/>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AA331" w14:textId="243B2B23" w:rsidR="00BD14E4" w:rsidRPr="006D3135" w:rsidRDefault="006D3135" w:rsidP="006D3135">
    <w:pPr>
      <w:pStyle w:val="afffff3"/>
    </w:pPr>
    <w:r>
      <w:fldChar w:fldCharType="begin"/>
    </w:r>
    <w:r>
      <w:instrText xml:space="preserve"> STYLEREF  标准文件_文件编号 \* MERGEFORMAT </w:instrText>
    </w:r>
    <w:r>
      <w:fldChar w:fldCharType="separate"/>
    </w:r>
    <w:r>
      <w:t>T/ZZB XXXXX</w:t>
    </w:r>
    <w:r>
      <w:t>—</w:t>
    </w:r>
    <w:r>
      <w:t>XXXX</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428F58" w14:textId="4CBE16B1" w:rsidR="00BD14E4" w:rsidRPr="00D84FA1" w:rsidRDefault="00BD14E4" w:rsidP="006D3135">
    <w:pPr>
      <w:pStyle w:val="afffff2"/>
    </w:pPr>
    <w:r>
      <w:fldChar w:fldCharType="begin"/>
    </w:r>
    <w:r>
      <w:instrText xml:space="preserve"> STYLEREF  标准文件_文件编号  \* MERGEFORMAT </w:instrText>
    </w:r>
    <w:r>
      <w:fldChar w:fldCharType="separate"/>
    </w:r>
    <w:r w:rsidR="002E7BA6">
      <w:t>T/ZZB XXXXX</w:t>
    </w:r>
    <w:r w:rsidR="002E7BA6">
      <w:t>—</w:t>
    </w:r>
    <w:r w:rsidR="002E7BA6">
      <w:t>XXXX</w: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7C7D72" w14:textId="7C2D20BD" w:rsidR="006D3135" w:rsidRPr="006D3135" w:rsidRDefault="006D3135" w:rsidP="006D3135">
    <w:pPr>
      <w:pStyle w:val="afffff3"/>
    </w:pPr>
    <w:r>
      <w:fldChar w:fldCharType="begin"/>
    </w:r>
    <w:r>
      <w:instrText xml:space="preserve"> STYLEREF  标准文件_文件编号 \* MERGEFORMAT </w:instrText>
    </w:r>
    <w:r>
      <w:fldChar w:fldCharType="separate"/>
    </w:r>
    <w:r w:rsidR="002E7BA6">
      <w:t>T/ZZB XXXXX</w:t>
    </w:r>
    <w:r w:rsidR="002E7BA6">
      <w:t>—</w:t>
    </w:r>
    <w:r w:rsidR="002E7BA6">
      <w:t>XXXX</w:t>
    </w:r>
    <w: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07D09" w14:textId="77777777" w:rsidR="006D3135" w:rsidRPr="00D84FA1" w:rsidRDefault="006D3135" w:rsidP="006D3135">
    <w:pPr>
      <w:pStyle w:val="afffff2"/>
    </w:pPr>
    <w:r>
      <w:fldChar w:fldCharType="begin"/>
    </w:r>
    <w:r>
      <w:instrText xml:space="preserve"> STYLEREF  标准文件_文件编号  \* MERGEFORMAT </w:instrText>
    </w:r>
    <w:r>
      <w:fldChar w:fldCharType="separate"/>
    </w:r>
    <w:r>
      <w:t>T/ZZB XXXXX</w:t>
    </w:r>
    <w:r>
      <w:t>—</w:t>
    </w:r>
    <w:r>
      <w:t>XXXX</w:t>
    </w:r>
    <w: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F7138" w14:textId="791414D6" w:rsidR="0029097C" w:rsidRPr="006D3135" w:rsidRDefault="006D3135" w:rsidP="006D3135">
    <w:pPr>
      <w:pStyle w:val="afffff3"/>
    </w:pPr>
    <w:r>
      <w:fldChar w:fldCharType="begin"/>
    </w:r>
    <w:r>
      <w:instrText xml:space="preserve"> STYLEREF  标准文件_文件编号 \* MERGEFORMAT </w:instrText>
    </w:r>
    <w:r>
      <w:fldChar w:fldCharType="separate"/>
    </w:r>
    <w:r w:rsidR="002E7BA6">
      <w:t>T/ZZB XXXXX</w:t>
    </w:r>
    <w:r w:rsidR="002E7BA6">
      <w:t>—</w:t>
    </w:r>
    <w:r w:rsidR="002E7BA6">
      <w:t>XXXX</w:t>
    </w:r>
    <w: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B96EF" w14:textId="1E60D7C0" w:rsidR="0029097C" w:rsidRPr="00D84FA1" w:rsidRDefault="0029097C" w:rsidP="006D3135">
    <w:pPr>
      <w:pStyle w:val="afffff2"/>
    </w:pPr>
    <w:r>
      <w:fldChar w:fldCharType="begin"/>
    </w:r>
    <w:r>
      <w:instrText xml:space="preserve"> STYLEREF  标准文件_文件编号  \* MERGEFORMAT </w:instrText>
    </w:r>
    <w:r>
      <w:fldChar w:fldCharType="separate"/>
    </w:r>
    <w:r w:rsidR="002E7BA6">
      <w:t>T/ZZB XXXXX</w:t>
    </w:r>
    <w:r w:rsidR="002E7BA6">
      <w:t>—</w:t>
    </w:r>
    <w:r w:rsidR="002E7BA6">
      <w:t>XXXX</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33696"/>
    <w:multiLevelType w:val="multilevel"/>
    <w:tmpl w:val="44C50F90"/>
    <w:lvl w:ilvl="0">
      <w:start w:val="1"/>
      <w:numFmt w:val="lowerLetter"/>
      <w:pStyle w:val="a"/>
      <w:lvlText w:val="%1)"/>
      <w:lvlJc w:val="left"/>
      <w:pPr>
        <w:tabs>
          <w:tab w:val="num" w:pos="840"/>
        </w:tabs>
        <w:ind w:left="839" w:hanging="419"/>
      </w:pPr>
      <w:rPr>
        <w:rFonts w:ascii="宋体" w:eastAsia="宋体" w:hint="eastAsia"/>
        <w:b w:val="0"/>
        <w:i w:val="0"/>
        <w:sz w:val="21"/>
        <w:szCs w:val="21"/>
      </w:rPr>
    </w:lvl>
    <w:lvl w:ilvl="1">
      <w:start w:val="1"/>
      <w:numFmt w:val="decimal"/>
      <w:lvlText w:val="%2)"/>
      <w:lvlJc w:val="left"/>
      <w:pPr>
        <w:tabs>
          <w:tab w:val="num" w:pos="1260"/>
        </w:tabs>
        <w:ind w:left="1259" w:hanging="419"/>
      </w:pPr>
      <w:rPr>
        <w:rFonts w:hint="eastAsia"/>
      </w:rPr>
    </w:lvl>
    <w:lvl w:ilvl="2">
      <w:start w:val="1"/>
      <w:numFmt w:val="decimal"/>
      <w:lvlText w:val="(%3)"/>
      <w:lvlJc w:val="left"/>
      <w:pPr>
        <w:tabs>
          <w:tab w:val="num" w:pos="0"/>
        </w:tabs>
        <w:ind w:left="1679" w:hanging="420"/>
      </w:pPr>
      <w:rPr>
        <w:rFonts w:ascii="宋体" w:eastAsia="宋体" w:hint="eastAsia"/>
        <w:b w:val="0"/>
        <w:i w:val="0"/>
        <w:sz w:val="21"/>
        <w:szCs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1" w15:restartNumberingAfterBreak="0">
    <w:nsid w:val="02837933"/>
    <w:multiLevelType w:val="hybridMultilevel"/>
    <w:tmpl w:val="4DA2C4DE"/>
    <w:lvl w:ilvl="0" w:tplc="313642F2">
      <w:start w:val="1"/>
      <w:numFmt w:val="decimal"/>
      <w:pStyle w:val="a0"/>
      <w:lvlText w:val="[%1]"/>
      <w:lvlJc w:val="left"/>
      <w:pPr>
        <w:tabs>
          <w:tab w:val="num" w:pos="1646"/>
        </w:tabs>
        <w:ind w:left="1646" w:hanging="648"/>
      </w:pPr>
    </w:lvl>
    <w:lvl w:ilvl="1" w:tplc="04090019" w:tentative="1">
      <w:start w:val="1"/>
      <w:numFmt w:val="lowerLetter"/>
      <w:pStyle w:val="a1"/>
      <w:lvlText w:val="%2)"/>
      <w:lvlJc w:val="left"/>
      <w:pPr>
        <w:tabs>
          <w:tab w:val="num" w:pos="1838"/>
        </w:tabs>
        <w:ind w:left="1838" w:hanging="420"/>
      </w:pPr>
    </w:lvl>
    <w:lvl w:ilvl="2" w:tplc="0409001B" w:tentative="1">
      <w:start w:val="1"/>
      <w:numFmt w:val="lowerRoman"/>
      <w:pStyle w:val="a2"/>
      <w:lvlText w:val="%3."/>
      <w:lvlJc w:val="right"/>
      <w:pPr>
        <w:tabs>
          <w:tab w:val="num" w:pos="2258"/>
        </w:tabs>
        <w:ind w:left="2258" w:hanging="420"/>
      </w:pPr>
    </w:lvl>
    <w:lvl w:ilvl="3" w:tplc="0409000F" w:tentative="1">
      <w:start w:val="1"/>
      <w:numFmt w:val="decimal"/>
      <w:lvlText w:val="%4."/>
      <w:lvlJc w:val="left"/>
      <w:pPr>
        <w:tabs>
          <w:tab w:val="num" w:pos="2678"/>
        </w:tabs>
        <w:ind w:left="2678" w:hanging="420"/>
      </w:pPr>
    </w:lvl>
    <w:lvl w:ilvl="4" w:tplc="04090019" w:tentative="1">
      <w:start w:val="1"/>
      <w:numFmt w:val="lowerLetter"/>
      <w:lvlText w:val="%5)"/>
      <w:lvlJc w:val="left"/>
      <w:pPr>
        <w:tabs>
          <w:tab w:val="num" w:pos="3098"/>
        </w:tabs>
        <w:ind w:left="3098" w:hanging="420"/>
      </w:pPr>
    </w:lvl>
    <w:lvl w:ilvl="5" w:tplc="0409001B" w:tentative="1">
      <w:start w:val="1"/>
      <w:numFmt w:val="lowerRoman"/>
      <w:lvlText w:val="%6."/>
      <w:lvlJc w:val="right"/>
      <w:pPr>
        <w:tabs>
          <w:tab w:val="num" w:pos="3518"/>
        </w:tabs>
        <w:ind w:left="3518" w:hanging="420"/>
      </w:pPr>
    </w:lvl>
    <w:lvl w:ilvl="6" w:tplc="0409000F" w:tentative="1">
      <w:start w:val="1"/>
      <w:numFmt w:val="decimal"/>
      <w:lvlText w:val="%7."/>
      <w:lvlJc w:val="left"/>
      <w:pPr>
        <w:tabs>
          <w:tab w:val="num" w:pos="3938"/>
        </w:tabs>
        <w:ind w:left="3938" w:hanging="420"/>
      </w:pPr>
    </w:lvl>
    <w:lvl w:ilvl="7" w:tplc="04090019" w:tentative="1">
      <w:start w:val="1"/>
      <w:numFmt w:val="lowerLetter"/>
      <w:lvlText w:val="%8)"/>
      <w:lvlJc w:val="left"/>
      <w:pPr>
        <w:tabs>
          <w:tab w:val="num" w:pos="4358"/>
        </w:tabs>
        <w:ind w:left="4358" w:hanging="420"/>
      </w:pPr>
    </w:lvl>
    <w:lvl w:ilvl="8" w:tplc="0409001B" w:tentative="1">
      <w:start w:val="1"/>
      <w:numFmt w:val="lowerRoman"/>
      <w:lvlText w:val="%9."/>
      <w:lvlJc w:val="right"/>
      <w:pPr>
        <w:tabs>
          <w:tab w:val="num" w:pos="4778"/>
        </w:tabs>
        <w:ind w:left="4778" w:hanging="420"/>
      </w:pPr>
    </w:lvl>
  </w:abstractNum>
  <w:abstractNum w:abstractNumId="2" w15:restartNumberingAfterBreak="0">
    <w:nsid w:val="040A15CD"/>
    <w:multiLevelType w:val="multilevel"/>
    <w:tmpl w:val="52A4F55C"/>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3"/>
      <w:suff w:val="nothing"/>
      <w:lvlText w:val="%1%2.%3　"/>
      <w:lvlJc w:val="left"/>
      <w:pPr>
        <w:ind w:left="299" w:firstLine="0"/>
      </w:pPr>
    </w:lvl>
    <w:lvl w:ilvl="3">
      <w:start w:val="1"/>
      <w:numFmt w:val="decimal"/>
      <w:pStyle w:val="a4"/>
      <w:suff w:val="nothing"/>
      <w:lvlText w:val="%1%2.%3.%4　"/>
      <w:lvlJc w:val="left"/>
      <w:pPr>
        <w:ind w:left="0" w:firstLine="0"/>
      </w:pPr>
    </w:lvl>
    <w:lvl w:ilvl="4">
      <w:start w:val="1"/>
      <w:numFmt w:val="decimal"/>
      <w:pStyle w:val="a5"/>
      <w:suff w:val="nothing"/>
      <w:lvlText w:val="%1%2.%3.%4.%5　"/>
      <w:lvlJc w:val="left"/>
      <w:pPr>
        <w:ind w:left="0" w:firstLine="0"/>
      </w:pPr>
    </w:lvl>
    <w:lvl w:ilvl="5">
      <w:start w:val="1"/>
      <w:numFmt w:val="decimal"/>
      <w:pStyle w:val="a6"/>
      <w:suff w:val="nothing"/>
      <w:lvlText w:val="%1%2.%3.%4.%5.%6　"/>
      <w:lvlJc w:val="left"/>
      <w:pPr>
        <w:ind w:left="0" w:firstLine="0"/>
      </w:pPr>
    </w:lvl>
    <w:lvl w:ilvl="6">
      <w:start w:val="1"/>
      <w:numFmt w:val="decimal"/>
      <w:pStyle w:val="a7"/>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3" w15:restartNumberingAfterBreak="0">
    <w:nsid w:val="079102AD"/>
    <w:multiLevelType w:val="multilevel"/>
    <w:tmpl w:val="C4A2230C"/>
    <w:lvl w:ilvl="0">
      <w:start w:val="1"/>
      <w:numFmt w:val="decimal"/>
      <w:pStyle w:val="a8"/>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4" w15:restartNumberingAfterBreak="0">
    <w:nsid w:val="07ED3FEA"/>
    <w:multiLevelType w:val="multilevel"/>
    <w:tmpl w:val="B484DA86"/>
    <w:lvl w:ilvl="0">
      <w:start w:val="1"/>
      <w:numFmt w:val="none"/>
      <w:pStyle w:val="a9"/>
      <w:lvlText w:val="%1"/>
      <w:lvlJc w:val="left"/>
      <w:pPr>
        <w:ind w:left="425" w:hanging="425"/>
      </w:pPr>
      <w:rPr>
        <w:rFonts w:hint="eastAsia"/>
      </w:rPr>
    </w:lvl>
    <w:lvl w:ilvl="1">
      <w:start w:val="1"/>
      <w:numFmt w:val="decimal"/>
      <w:pStyle w:val="aa"/>
      <w:suff w:val="nothing"/>
      <w:lvlText w:val="%10.%2 "/>
      <w:lvlJc w:val="left"/>
      <w:pPr>
        <w:ind w:left="0" w:firstLine="0"/>
      </w:pPr>
      <w:rPr>
        <w:rFonts w:ascii="黑体" w:eastAsia="黑体" w:hAnsiTheme="minorHAnsi" w:hint="eastAsia"/>
        <w:b w:val="0"/>
        <w:i w:val="0"/>
        <w:sz w:val="21"/>
      </w:rPr>
    </w:lvl>
    <w:lvl w:ilvl="2">
      <w:start w:val="1"/>
      <w:numFmt w:val="decimal"/>
      <w:pStyle w:val="ab"/>
      <w:suff w:val="nothing"/>
      <w:lvlText w:val="%10.%2.%3 "/>
      <w:lvlJc w:val="left"/>
      <w:pPr>
        <w:ind w:left="0" w:firstLine="0"/>
      </w:pPr>
      <w:rPr>
        <w:rFonts w:ascii="黑体" w:eastAsia="黑体" w:hAnsiTheme="minorHAnsi" w:hint="eastAsia"/>
        <w:b w:val="0"/>
        <w:i w:val="0"/>
        <w:sz w:val="21"/>
      </w:rPr>
    </w:lvl>
    <w:lvl w:ilvl="3">
      <w:start w:val="1"/>
      <w:numFmt w:val="decimal"/>
      <w:pStyle w:val="ac"/>
      <w:suff w:val="nothing"/>
      <w:lvlText w:val="%10.%2.%3.%4 "/>
      <w:lvlJc w:val="left"/>
      <w:pPr>
        <w:ind w:left="0" w:firstLine="0"/>
      </w:pPr>
      <w:rPr>
        <w:rFonts w:ascii="黑体" w:eastAsia="黑体" w:hAnsiTheme="minorHAnsi" w:hint="eastAsia"/>
        <w:b w:val="0"/>
        <w:i w:val="0"/>
        <w:sz w:val="21"/>
      </w:rPr>
    </w:lvl>
    <w:lvl w:ilvl="4">
      <w:start w:val="1"/>
      <w:numFmt w:val="decimal"/>
      <w:pStyle w:val="ad"/>
      <w:suff w:val="nothing"/>
      <w:lvlText w:val="%10.%2.%3.%4.%5 "/>
      <w:lvlJc w:val="left"/>
      <w:pPr>
        <w:ind w:left="0" w:firstLine="0"/>
      </w:pPr>
      <w:rPr>
        <w:rFonts w:ascii="黑体" w:eastAsia="黑体" w:hAnsiTheme="minorHAnsi" w:hint="eastAsia"/>
        <w:b w:val="0"/>
        <w:i w:val="0"/>
        <w:sz w:val="21"/>
      </w:rPr>
    </w:lvl>
    <w:lvl w:ilvl="5">
      <w:start w:val="1"/>
      <w:numFmt w:val="decimal"/>
      <w:pStyle w:val="ae"/>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5" w15:restartNumberingAfterBreak="0">
    <w:nsid w:val="0AE367E9"/>
    <w:multiLevelType w:val="multilevel"/>
    <w:tmpl w:val="A740CB50"/>
    <w:lvl w:ilvl="0">
      <w:start w:val="1"/>
      <w:numFmt w:val="none"/>
      <w:pStyle w:val="af"/>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6" w15:restartNumberingAfterBreak="0">
    <w:nsid w:val="0BDC1670"/>
    <w:multiLevelType w:val="hybridMultilevel"/>
    <w:tmpl w:val="2C44B5CA"/>
    <w:lvl w:ilvl="0" w:tplc="AFA24982">
      <w:start w:val="1"/>
      <w:numFmt w:val="decimal"/>
      <w:pStyle w:val="af0"/>
      <w:lvlText w:val="[%1]"/>
      <w:lvlJc w:val="left"/>
      <w:pPr>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7" w15:restartNumberingAfterBreak="0">
    <w:nsid w:val="0D051F45"/>
    <w:multiLevelType w:val="multilevel"/>
    <w:tmpl w:val="A3EAFB5C"/>
    <w:lvl w:ilvl="0">
      <w:start w:val="1"/>
      <w:numFmt w:val="lowerRoman"/>
      <w:pStyle w:val="af1"/>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543"/>
        </w:tabs>
        <w:ind w:left="1543" w:hanging="420"/>
      </w:pPr>
      <w:rPr>
        <w:rFonts w:hint="eastAsia"/>
      </w:rPr>
    </w:lvl>
    <w:lvl w:ilvl="2">
      <w:start w:val="1"/>
      <w:numFmt w:val="lowerRoman"/>
      <w:lvlText w:val="%3."/>
      <w:lvlJc w:val="right"/>
      <w:pPr>
        <w:tabs>
          <w:tab w:val="num" w:pos="1963"/>
        </w:tabs>
        <w:ind w:left="1963" w:hanging="420"/>
      </w:pPr>
      <w:rPr>
        <w:rFonts w:hint="eastAsia"/>
      </w:rPr>
    </w:lvl>
    <w:lvl w:ilvl="3">
      <w:start w:val="1"/>
      <w:numFmt w:val="decimal"/>
      <w:lvlText w:val="%4."/>
      <w:lvlJc w:val="left"/>
      <w:pPr>
        <w:tabs>
          <w:tab w:val="num" w:pos="2383"/>
        </w:tabs>
        <w:ind w:left="2383" w:hanging="420"/>
      </w:pPr>
      <w:rPr>
        <w:rFonts w:hint="eastAsia"/>
      </w:rPr>
    </w:lvl>
    <w:lvl w:ilvl="4">
      <w:start w:val="1"/>
      <w:numFmt w:val="lowerLetter"/>
      <w:lvlText w:val="%5)"/>
      <w:lvlJc w:val="left"/>
      <w:pPr>
        <w:tabs>
          <w:tab w:val="num" w:pos="2803"/>
        </w:tabs>
        <w:ind w:left="2803" w:hanging="420"/>
      </w:pPr>
      <w:rPr>
        <w:rFonts w:hint="eastAsia"/>
      </w:rPr>
    </w:lvl>
    <w:lvl w:ilvl="5">
      <w:start w:val="1"/>
      <w:numFmt w:val="lowerRoman"/>
      <w:lvlText w:val="%6."/>
      <w:lvlJc w:val="right"/>
      <w:pPr>
        <w:tabs>
          <w:tab w:val="num" w:pos="3223"/>
        </w:tabs>
        <w:ind w:left="3223" w:hanging="420"/>
      </w:pPr>
      <w:rPr>
        <w:rFonts w:hint="eastAsia"/>
      </w:rPr>
    </w:lvl>
    <w:lvl w:ilvl="6">
      <w:start w:val="1"/>
      <w:numFmt w:val="decimal"/>
      <w:lvlText w:val="%7."/>
      <w:lvlJc w:val="left"/>
      <w:pPr>
        <w:tabs>
          <w:tab w:val="num" w:pos="3643"/>
        </w:tabs>
        <w:ind w:left="3643" w:hanging="420"/>
      </w:pPr>
      <w:rPr>
        <w:rFonts w:hint="eastAsia"/>
      </w:rPr>
    </w:lvl>
    <w:lvl w:ilvl="7">
      <w:start w:val="1"/>
      <w:numFmt w:val="lowerLetter"/>
      <w:lvlText w:val="%8)"/>
      <w:lvlJc w:val="left"/>
      <w:pPr>
        <w:tabs>
          <w:tab w:val="num" w:pos="4063"/>
        </w:tabs>
        <w:ind w:left="4063" w:hanging="420"/>
      </w:pPr>
      <w:rPr>
        <w:rFonts w:hint="eastAsia"/>
      </w:rPr>
    </w:lvl>
    <w:lvl w:ilvl="8">
      <w:start w:val="1"/>
      <w:numFmt w:val="lowerRoman"/>
      <w:lvlText w:val="%9."/>
      <w:lvlJc w:val="right"/>
      <w:pPr>
        <w:tabs>
          <w:tab w:val="num" w:pos="4483"/>
        </w:tabs>
        <w:ind w:left="4483" w:hanging="420"/>
      </w:pPr>
      <w:rPr>
        <w:rFonts w:hint="eastAsia"/>
      </w:rPr>
    </w:lvl>
  </w:abstractNum>
  <w:abstractNum w:abstractNumId="8" w15:restartNumberingAfterBreak="0">
    <w:nsid w:val="0F9D3046"/>
    <w:multiLevelType w:val="hybridMultilevel"/>
    <w:tmpl w:val="4C223594"/>
    <w:lvl w:ilvl="0" w:tplc="0409001B">
      <w:start w:val="1"/>
      <w:numFmt w:val="lowerRoman"/>
      <w:lvlText w:val="%1."/>
      <w:lvlJc w:val="righ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18536CEB"/>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0" w15:restartNumberingAfterBreak="0">
    <w:nsid w:val="1AD20F90"/>
    <w:multiLevelType w:val="hybridMultilevel"/>
    <w:tmpl w:val="C79AE328"/>
    <w:lvl w:ilvl="0" w:tplc="2DF45D80">
      <w:start w:val="1"/>
      <w:numFmt w:val="none"/>
      <w:lvlRestart w:val="0"/>
      <w:pStyle w:val="af2"/>
      <w:lvlText w:val="%1注："/>
      <w:lvlJc w:val="left"/>
      <w:pPr>
        <w:tabs>
          <w:tab w:val="num" w:pos="845"/>
        </w:tabs>
        <w:ind w:left="-102" w:firstLine="419"/>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15:restartNumberingAfterBreak="0">
    <w:nsid w:val="1AF15012"/>
    <w:multiLevelType w:val="multilevel"/>
    <w:tmpl w:val="34F28470"/>
    <w:lvl w:ilvl="0">
      <w:start w:val="1"/>
      <w:numFmt w:val="upperLetter"/>
      <w:lvlRestart w:val="0"/>
      <w:pStyle w:val="af3"/>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12" w15:restartNumberingAfterBreak="0">
    <w:nsid w:val="1EAA1992"/>
    <w:multiLevelType w:val="multilevel"/>
    <w:tmpl w:val="98F0999E"/>
    <w:lvl w:ilvl="0">
      <w:start w:val="1"/>
      <w:numFmt w:val="none"/>
      <w:pStyle w:val="af4"/>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num" w:pos="4791"/>
        </w:tabs>
        <w:ind w:left="4791" w:hanging="1418"/>
      </w:pPr>
    </w:lvl>
    <w:lvl w:ilvl="8">
      <w:start w:val="1"/>
      <w:numFmt w:val="decimal"/>
      <w:lvlText w:val="%1.%2.%3.%4.%5.%6.%7.%8.%9"/>
      <w:lvlJc w:val="left"/>
      <w:pPr>
        <w:tabs>
          <w:tab w:val="num" w:pos="5499"/>
        </w:tabs>
        <w:ind w:left="5499" w:hanging="1700"/>
      </w:pPr>
    </w:lvl>
  </w:abstractNum>
  <w:abstractNum w:abstractNumId="13" w15:restartNumberingAfterBreak="0">
    <w:nsid w:val="1FC91163"/>
    <w:multiLevelType w:val="multilevel"/>
    <w:tmpl w:val="1FC91163"/>
    <w:lvl w:ilvl="0">
      <w:start w:val="1"/>
      <w:numFmt w:val="decimal"/>
      <w:suff w:val="nothing"/>
      <w:lvlText w:val="%1　"/>
      <w:lvlJc w:val="left"/>
      <w:pPr>
        <w:ind w:left="0" w:firstLine="0"/>
      </w:pPr>
      <w:rPr>
        <w:rFonts w:ascii="黑体" w:eastAsia="黑体" w:hAnsi="Times New Roman" w:hint="eastAsia"/>
        <w:b w:val="0"/>
        <w:i w:val="0"/>
        <w:sz w:val="21"/>
        <w:szCs w:val="21"/>
      </w:rPr>
    </w:lvl>
    <w:lvl w:ilvl="1">
      <w:start w:val="1"/>
      <w:numFmt w:val="decimal"/>
      <w:pStyle w:val="af5"/>
      <w:suff w:val="nothing"/>
      <w:lvlText w:val="%1.%2　"/>
      <w:lvlJc w:val="left"/>
      <w:pPr>
        <w:ind w:left="0" w:firstLine="0"/>
      </w:pPr>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em w:val="none"/>
      </w:rPr>
    </w:lvl>
    <w:lvl w:ilvl="2">
      <w:start w:val="1"/>
      <w:numFmt w:val="decimal"/>
      <w:pStyle w:val="af6"/>
      <w:suff w:val="nothing"/>
      <w:lvlText w:val="%1.%2.%3　"/>
      <w:lvlJc w:val="left"/>
      <w:pPr>
        <w:ind w:left="21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14" w15:restartNumberingAfterBreak="0">
    <w:nsid w:val="2690214B"/>
    <w:multiLevelType w:val="hybridMultilevel"/>
    <w:tmpl w:val="FA4604E8"/>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2C5917C3"/>
    <w:multiLevelType w:val="multilevel"/>
    <w:tmpl w:val="439C2298"/>
    <w:lvl w:ilvl="0">
      <w:start w:val="1"/>
      <w:numFmt w:val="none"/>
      <w:pStyle w:val="af7"/>
      <w:lvlText w:val="%1——"/>
      <w:lvlJc w:val="left"/>
      <w:pPr>
        <w:tabs>
          <w:tab w:val="num"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8"/>
      <w:lvlText w:val=""/>
      <w:lvlJc w:val="left"/>
      <w:pPr>
        <w:ind w:left="851" w:hanging="426"/>
      </w:pPr>
      <w:rPr>
        <w:rFonts w:ascii="Wingdings" w:hAnsi="Wingdings" w:hint="default"/>
        <w:sz w:val="21"/>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6" w15:restartNumberingAfterBreak="0">
    <w:nsid w:val="32F04FB2"/>
    <w:multiLevelType w:val="multilevel"/>
    <w:tmpl w:val="E0720D8A"/>
    <w:lvl w:ilvl="0">
      <w:start w:val="1"/>
      <w:numFmt w:val="lowerLetter"/>
      <w:pStyle w:val="af9"/>
      <w:lvlText w:val="%1"/>
      <w:lvlJc w:val="left"/>
      <w:pPr>
        <w:tabs>
          <w:tab w:val="num"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7" w15:restartNumberingAfterBreak="0">
    <w:nsid w:val="387E74DB"/>
    <w:multiLevelType w:val="multilevel"/>
    <w:tmpl w:val="1116DD98"/>
    <w:lvl w:ilvl="0">
      <w:start w:val="1"/>
      <w:numFmt w:val="none"/>
      <w:lvlText w:val="%1注："/>
      <w:lvlJc w:val="left"/>
      <w:pPr>
        <w:ind w:left="839" w:hanging="419"/>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18" w15:restartNumberingAfterBreak="0">
    <w:nsid w:val="44C50F90"/>
    <w:multiLevelType w:val="multilevel"/>
    <w:tmpl w:val="0409001D"/>
    <w:lvl w:ilvl="0">
      <w:start w:val="1"/>
      <w:numFmt w:val="decimal"/>
      <w:lvlText w:val="%1"/>
      <w:lvlJc w:val="left"/>
      <w:pPr>
        <w:ind w:left="425" w:hanging="425"/>
      </w:pPr>
      <w:rPr>
        <w:rFonts w:hint="eastAsia"/>
        <w:sz w:val="21"/>
      </w:rPr>
    </w:lvl>
    <w:lvl w:ilvl="1">
      <w:start w:val="1"/>
      <w:numFmt w:val="decimal"/>
      <w:lvlText w:val="%1.%2"/>
      <w:lvlJc w:val="left"/>
      <w:pPr>
        <w:ind w:left="992" w:hanging="567"/>
      </w:pPr>
      <w:rPr>
        <w:rFonts w:hint="eastAsia"/>
        <w:sz w:val="21"/>
      </w:rPr>
    </w:lvl>
    <w:lvl w:ilvl="2">
      <w:start w:val="1"/>
      <w:numFmt w:val="decimal"/>
      <w:lvlText w:val="%1.%2.%3"/>
      <w:lvlJc w:val="left"/>
      <w:pPr>
        <w:ind w:left="1418" w:hanging="567"/>
      </w:pPr>
      <w:rPr>
        <w:rFonts w:hint="eastAsia"/>
        <w:sz w:val="21"/>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48802D1C"/>
    <w:multiLevelType w:val="multilevel"/>
    <w:tmpl w:val="A762E208"/>
    <w:lvl w:ilvl="0">
      <w:start w:val="1"/>
      <w:numFmt w:val="upperLetter"/>
      <w:pStyle w:val="afa"/>
      <w:lvlText w:val="%1"/>
      <w:lvlJc w:val="left"/>
      <w:pPr>
        <w:ind w:left="420" w:hanging="420"/>
      </w:pPr>
      <w:rPr>
        <w:rFonts w:hint="eastAsia"/>
      </w:rPr>
    </w:lvl>
    <w:lvl w:ilvl="1">
      <w:start w:val="1"/>
      <w:numFmt w:val="decimal"/>
      <w:pStyle w:val="afb"/>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493D6C95"/>
    <w:multiLevelType w:val="multilevel"/>
    <w:tmpl w:val="1A9883E6"/>
    <w:lvl w:ilvl="0">
      <w:start w:val="1"/>
      <w:numFmt w:val="bullet"/>
      <w:lvlText w:val=""/>
      <w:lvlJc w:val="left"/>
      <w:pPr>
        <w:ind w:left="851" w:firstLine="0"/>
      </w:pPr>
      <w:rPr>
        <w:rFonts w:ascii="Wingdings" w:hAnsi="Wingdings" w:hint="default"/>
        <w:b w:val="0"/>
        <w:i w:val="0"/>
        <w:caps w:val="0"/>
        <w:strike w:val="0"/>
        <w:dstrike w:val="0"/>
        <w:vanish w:val="0"/>
        <w:sz w:val="13"/>
        <w:vertAlign w:val="baseline"/>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1" w15:restartNumberingAfterBreak="0">
    <w:nsid w:val="4B6C2890"/>
    <w:multiLevelType w:val="multilevel"/>
    <w:tmpl w:val="6BF4F0B8"/>
    <w:lvl w:ilvl="0">
      <w:start w:val="1"/>
      <w:numFmt w:val="none"/>
      <w:suff w:val="nothing"/>
      <w:lvlText w:val="%1示例："/>
      <w:lvlJc w:val="left"/>
      <w:pPr>
        <w:ind w:left="0" w:firstLine="420"/>
      </w:pPr>
      <w:rPr>
        <w:rFonts w:ascii="黑体" w:eastAsia="黑体" w:hint="eastAsia"/>
        <w:b w:val="0"/>
        <w:i w:val="0"/>
        <w:sz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22" w15:restartNumberingAfterBreak="0">
    <w:nsid w:val="4B733A5F"/>
    <w:multiLevelType w:val="multilevel"/>
    <w:tmpl w:val="D44879C8"/>
    <w:lvl w:ilvl="0">
      <w:start w:val="1"/>
      <w:numFmt w:val="decimal"/>
      <w:lvlRestart w:val="0"/>
      <w:pStyle w:val="afc"/>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23" w15:restartNumberingAfterBreak="0">
    <w:nsid w:val="4E5D0534"/>
    <w:multiLevelType w:val="multilevel"/>
    <w:tmpl w:val="44863046"/>
    <w:lvl w:ilvl="0">
      <w:start w:val="1"/>
      <w:numFmt w:val="decimal"/>
      <w:lvlRestart w:val="0"/>
      <w:pStyle w:val="afd"/>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4" w15:restartNumberingAfterBreak="0">
    <w:nsid w:val="50076EDF"/>
    <w:multiLevelType w:val="hybridMultilevel"/>
    <w:tmpl w:val="907C5644"/>
    <w:lvl w:ilvl="0" w:tplc="C2C0D242">
      <w:start w:val="1"/>
      <w:numFmt w:val="decimal"/>
      <w:lvlText w:val="表%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15:restartNumberingAfterBreak="0">
    <w:nsid w:val="54632751"/>
    <w:multiLevelType w:val="multilevel"/>
    <w:tmpl w:val="8E9217A8"/>
    <w:lvl w:ilvl="0">
      <w:start w:val="1"/>
      <w:numFmt w:val="none"/>
      <w:pStyle w:val="afe"/>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num" w:pos="5982"/>
        </w:tabs>
        <w:ind w:left="5982" w:hanging="1418"/>
      </w:pPr>
    </w:lvl>
    <w:lvl w:ilvl="8">
      <w:start w:val="1"/>
      <w:numFmt w:val="decimal"/>
      <w:lvlText w:val="%1.%2.%3.%4.%5.%6.%7.%8.%9"/>
      <w:lvlJc w:val="left"/>
      <w:pPr>
        <w:tabs>
          <w:tab w:val="num" w:pos="6690"/>
        </w:tabs>
        <w:ind w:left="6690" w:hanging="1700"/>
      </w:pPr>
    </w:lvl>
  </w:abstractNum>
  <w:abstractNum w:abstractNumId="26" w15:restartNumberingAfterBreak="0">
    <w:nsid w:val="557C2AF5"/>
    <w:multiLevelType w:val="multilevel"/>
    <w:tmpl w:val="A9F832E0"/>
    <w:lvl w:ilvl="0">
      <w:start w:val="1"/>
      <w:numFmt w:val="decimal"/>
      <w:lvlRestart w:val="0"/>
      <w:pStyle w:val="aff"/>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27" w15:restartNumberingAfterBreak="0">
    <w:nsid w:val="5603797C"/>
    <w:multiLevelType w:val="multilevel"/>
    <w:tmpl w:val="E9BA3494"/>
    <w:lvl w:ilvl="0">
      <w:start w:val="1"/>
      <w:numFmt w:val="upperLetter"/>
      <w:pStyle w:val="aff0"/>
      <w:suff w:val="space"/>
      <w:lvlText w:val="%1"/>
      <w:lvlJc w:val="left"/>
      <w:pPr>
        <w:ind w:left="425" w:hanging="425"/>
      </w:pPr>
      <w:rPr>
        <w:rFonts w:hint="eastAsia"/>
      </w:rPr>
    </w:lvl>
    <w:lvl w:ilvl="1">
      <w:start w:val="1"/>
      <w:numFmt w:val="decimal"/>
      <w:pStyle w:val="aff1"/>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8" w15:restartNumberingAfterBreak="0">
    <w:nsid w:val="564D2089"/>
    <w:multiLevelType w:val="hybridMultilevel"/>
    <w:tmpl w:val="048016DE"/>
    <w:lvl w:ilvl="0" w:tplc="9878D09C">
      <w:start w:val="1"/>
      <w:numFmt w:val="none"/>
      <w:lvlRestart w:val="0"/>
      <w:pStyle w:val="aff2"/>
      <w:lvlText w:val="%1注"/>
      <w:lvlJc w:val="left"/>
      <w:pPr>
        <w:tabs>
          <w:tab w:val="num" w:pos="760"/>
        </w:tabs>
        <w:ind w:left="760" w:hanging="284"/>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9" w15:restartNumberingAfterBreak="0">
    <w:nsid w:val="644622F9"/>
    <w:multiLevelType w:val="multilevel"/>
    <w:tmpl w:val="F5E62372"/>
    <w:lvl w:ilvl="0">
      <w:start w:val="1"/>
      <w:numFmt w:val="upperRoman"/>
      <w:pStyle w:val="aff3"/>
      <w:lvlText w:val="%1)"/>
      <w:lvlJc w:val="left"/>
      <w:pPr>
        <w:tabs>
          <w:tab w:val="num" w:pos="851"/>
        </w:tabs>
        <w:ind w:left="851" w:hanging="426"/>
      </w:pPr>
      <w:rPr>
        <w:rFonts w:ascii="宋体" w:eastAsia="宋体" w:hAnsi="Times New Roman" w:hint="eastAsia"/>
        <w:sz w:val="21"/>
      </w:rPr>
    </w:lvl>
    <w:lvl w:ilvl="1">
      <w:start w:val="1"/>
      <w:numFmt w:val="lowerLetter"/>
      <w:lvlText w:val="%2)"/>
      <w:lvlJc w:val="left"/>
      <w:pPr>
        <w:tabs>
          <w:tab w:val="num" w:pos="1310"/>
        </w:tabs>
        <w:ind w:left="1310" w:hanging="420"/>
      </w:pPr>
      <w:rPr>
        <w:rFonts w:hint="eastAsia"/>
      </w:rPr>
    </w:lvl>
    <w:lvl w:ilvl="2">
      <w:start w:val="1"/>
      <w:numFmt w:val="lowerRoman"/>
      <w:lvlText w:val="%3."/>
      <w:lvlJc w:val="right"/>
      <w:pPr>
        <w:tabs>
          <w:tab w:val="num" w:pos="1730"/>
        </w:tabs>
        <w:ind w:left="1730" w:hanging="420"/>
      </w:pPr>
      <w:rPr>
        <w:rFonts w:hint="eastAsia"/>
      </w:rPr>
    </w:lvl>
    <w:lvl w:ilvl="3">
      <w:start w:val="1"/>
      <w:numFmt w:val="decimal"/>
      <w:lvlText w:val="%4."/>
      <w:lvlJc w:val="left"/>
      <w:pPr>
        <w:tabs>
          <w:tab w:val="num" w:pos="2150"/>
        </w:tabs>
        <w:ind w:left="2150" w:hanging="420"/>
      </w:pPr>
      <w:rPr>
        <w:rFonts w:hint="eastAsia"/>
      </w:rPr>
    </w:lvl>
    <w:lvl w:ilvl="4">
      <w:start w:val="1"/>
      <w:numFmt w:val="lowerLetter"/>
      <w:lvlText w:val="%5)"/>
      <w:lvlJc w:val="left"/>
      <w:pPr>
        <w:tabs>
          <w:tab w:val="num" w:pos="2570"/>
        </w:tabs>
        <w:ind w:left="2570" w:hanging="420"/>
      </w:pPr>
      <w:rPr>
        <w:rFonts w:hint="eastAsia"/>
      </w:rPr>
    </w:lvl>
    <w:lvl w:ilvl="5">
      <w:start w:val="1"/>
      <w:numFmt w:val="lowerRoman"/>
      <w:lvlText w:val="%6."/>
      <w:lvlJc w:val="right"/>
      <w:pPr>
        <w:tabs>
          <w:tab w:val="num" w:pos="2990"/>
        </w:tabs>
        <w:ind w:left="2990" w:hanging="420"/>
      </w:pPr>
      <w:rPr>
        <w:rFonts w:hint="eastAsia"/>
      </w:rPr>
    </w:lvl>
    <w:lvl w:ilvl="6">
      <w:start w:val="1"/>
      <w:numFmt w:val="decimal"/>
      <w:lvlText w:val="%7."/>
      <w:lvlJc w:val="left"/>
      <w:pPr>
        <w:tabs>
          <w:tab w:val="num" w:pos="3410"/>
        </w:tabs>
        <w:ind w:left="3410" w:hanging="420"/>
      </w:pPr>
      <w:rPr>
        <w:rFonts w:hint="eastAsia"/>
      </w:rPr>
    </w:lvl>
    <w:lvl w:ilvl="7">
      <w:start w:val="1"/>
      <w:numFmt w:val="lowerLetter"/>
      <w:lvlText w:val="%8)"/>
      <w:lvlJc w:val="left"/>
      <w:pPr>
        <w:tabs>
          <w:tab w:val="num" w:pos="3830"/>
        </w:tabs>
        <w:ind w:left="3830" w:hanging="420"/>
      </w:pPr>
      <w:rPr>
        <w:rFonts w:hint="eastAsia"/>
      </w:rPr>
    </w:lvl>
    <w:lvl w:ilvl="8">
      <w:start w:val="1"/>
      <w:numFmt w:val="lowerRoman"/>
      <w:lvlText w:val="%9."/>
      <w:lvlJc w:val="right"/>
      <w:pPr>
        <w:tabs>
          <w:tab w:val="num" w:pos="4250"/>
        </w:tabs>
        <w:ind w:left="4250" w:hanging="420"/>
      </w:pPr>
      <w:rPr>
        <w:rFonts w:hint="eastAsia"/>
      </w:rPr>
    </w:lvl>
  </w:abstractNum>
  <w:abstractNum w:abstractNumId="30" w15:restartNumberingAfterBreak="0">
    <w:nsid w:val="646260FA"/>
    <w:multiLevelType w:val="multilevel"/>
    <w:tmpl w:val="31B2E04E"/>
    <w:lvl w:ilvl="0">
      <w:start w:val="1"/>
      <w:numFmt w:val="decimal"/>
      <w:lvlRestart w:val="0"/>
      <w:pStyle w:val="aff4"/>
      <w:suff w:val="nothing"/>
      <w:lvlText w:val="表%1　"/>
      <w:lvlJc w:val="left"/>
      <w:pPr>
        <w:ind w:left="4679" w:firstLine="0"/>
      </w:pPr>
    </w:lvl>
    <w:lvl w:ilvl="1">
      <w:start w:val="1"/>
      <w:numFmt w:val="decimal"/>
      <w:lvlText w:val="%1.%2"/>
      <w:lvlJc w:val="left"/>
      <w:pPr>
        <w:tabs>
          <w:tab w:val="num" w:pos="5671"/>
        </w:tabs>
        <w:ind w:left="5671" w:hanging="567"/>
      </w:pPr>
    </w:lvl>
    <w:lvl w:ilvl="2">
      <w:start w:val="1"/>
      <w:numFmt w:val="decimal"/>
      <w:lvlText w:val="%1.%2.%3"/>
      <w:lvlJc w:val="left"/>
      <w:pPr>
        <w:tabs>
          <w:tab w:val="num" w:pos="6096"/>
        </w:tabs>
        <w:ind w:left="6096" w:hanging="567"/>
      </w:pPr>
    </w:lvl>
    <w:lvl w:ilvl="3">
      <w:start w:val="1"/>
      <w:numFmt w:val="decimal"/>
      <w:lvlText w:val="%1.%2.%3.%4"/>
      <w:lvlJc w:val="left"/>
      <w:pPr>
        <w:tabs>
          <w:tab w:val="num" w:pos="6663"/>
        </w:tabs>
        <w:ind w:left="6663" w:hanging="708"/>
      </w:pPr>
    </w:lvl>
    <w:lvl w:ilvl="4">
      <w:start w:val="1"/>
      <w:numFmt w:val="decimal"/>
      <w:lvlText w:val="%1.%2.%3.%4.%5"/>
      <w:lvlJc w:val="left"/>
      <w:pPr>
        <w:tabs>
          <w:tab w:val="num" w:pos="7230"/>
        </w:tabs>
        <w:ind w:left="7230" w:hanging="850"/>
      </w:pPr>
    </w:lvl>
    <w:lvl w:ilvl="5">
      <w:start w:val="1"/>
      <w:numFmt w:val="decimal"/>
      <w:lvlText w:val="%1.%2.%3.%4.%5.%6"/>
      <w:lvlJc w:val="left"/>
      <w:pPr>
        <w:tabs>
          <w:tab w:val="num" w:pos="7939"/>
        </w:tabs>
        <w:ind w:left="7939" w:hanging="1134"/>
      </w:pPr>
    </w:lvl>
    <w:lvl w:ilvl="6">
      <w:start w:val="1"/>
      <w:numFmt w:val="decimal"/>
      <w:lvlText w:val="%1.%2.%3.%4.%5.%6.%7"/>
      <w:lvlJc w:val="left"/>
      <w:pPr>
        <w:tabs>
          <w:tab w:val="num" w:pos="8506"/>
        </w:tabs>
        <w:ind w:left="8506" w:hanging="1276"/>
      </w:pPr>
    </w:lvl>
    <w:lvl w:ilvl="7">
      <w:start w:val="1"/>
      <w:numFmt w:val="decimal"/>
      <w:lvlText w:val="%1.%2.%3.%4.%5.%6.%7.%8"/>
      <w:lvlJc w:val="left"/>
      <w:pPr>
        <w:tabs>
          <w:tab w:val="num" w:pos="9073"/>
        </w:tabs>
        <w:ind w:left="9073" w:hanging="1418"/>
      </w:pPr>
    </w:lvl>
    <w:lvl w:ilvl="8">
      <w:start w:val="1"/>
      <w:numFmt w:val="decimal"/>
      <w:lvlText w:val="%1.%2.%3.%4.%5.%6.%7.%8.%9"/>
      <w:lvlJc w:val="left"/>
      <w:pPr>
        <w:tabs>
          <w:tab w:val="num" w:pos="9781"/>
        </w:tabs>
        <w:ind w:left="9781" w:hanging="1700"/>
      </w:pPr>
    </w:lvl>
  </w:abstractNum>
  <w:abstractNum w:abstractNumId="31" w15:restartNumberingAfterBreak="0">
    <w:nsid w:val="654A26C9"/>
    <w:multiLevelType w:val="multilevel"/>
    <w:tmpl w:val="2B721316"/>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32" w15:restartNumberingAfterBreak="0">
    <w:nsid w:val="657D3FBC"/>
    <w:multiLevelType w:val="multilevel"/>
    <w:tmpl w:val="D78CB1D2"/>
    <w:lvl w:ilvl="0">
      <w:start w:val="1"/>
      <w:numFmt w:val="upperLetter"/>
      <w:lvlRestart w:val="0"/>
      <w:pStyle w:val="aff5"/>
      <w:suff w:val="nothing"/>
      <w:lvlText w:val="附录%1"/>
      <w:lvlJc w:val="left"/>
      <w:pPr>
        <w:ind w:left="0" w:firstLine="0"/>
      </w:pPr>
      <w:rPr>
        <w:rFonts w:hint="eastAsia"/>
        <w:spacing w:val="100"/>
      </w:rPr>
    </w:lvl>
    <w:lvl w:ilvl="1">
      <w:start w:val="1"/>
      <w:numFmt w:val="decimal"/>
      <w:pStyle w:val="aff6"/>
      <w:suff w:val="nothing"/>
      <w:lvlText w:val="%1.%2　"/>
      <w:lvlJc w:val="left"/>
      <w:pPr>
        <w:ind w:left="0" w:firstLine="0"/>
      </w:pPr>
      <w:rPr>
        <w:rFonts w:ascii="黑体" w:eastAsia="黑体" w:hint="eastAsia"/>
        <w:b w:val="0"/>
        <w:i w:val="0"/>
        <w:sz w:val="21"/>
      </w:rPr>
    </w:lvl>
    <w:lvl w:ilvl="2">
      <w:start w:val="1"/>
      <w:numFmt w:val="decimal"/>
      <w:pStyle w:val="aff7"/>
      <w:suff w:val="nothing"/>
      <w:lvlText w:val="%1.%2.%3　"/>
      <w:lvlJc w:val="left"/>
      <w:pPr>
        <w:ind w:left="0" w:firstLine="0"/>
      </w:pPr>
      <w:rPr>
        <w:rFonts w:ascii="黑体" w:eastAsia="黑体" w:hint="eastAsia"/>
        <w:b w:val="0"/>
        <w:i w:val="0"/>
        <w:sz w:val="21"/>
      </w:rPr>
    </w:lvl>
    <w:lvl w:ilvl="3">
      <w:start w:val="1"/>
      <w:numFmt w:val="decimal"/>
      <w:pStyle w:val="aff8"/>
      <w:suff w:val="nothing"/>
      <w:lvlText w:val="%1.%2.%3.%4　"/>
      <w:lvlJc w:val="left"/>
      <w:pPr>
        <w:ind w:left="0" w:firstLine="0"/>
      </w:pPr>
      <w:rPr>
        <w:rFonts w:ascii="黑体" w:eastAsia="黑体" w:hint="eastAsia"/>
        <w:b w:val="0"/>
        <w:i w:val="0"/>
        <w:sz w:val="21"/>
      </w:rPr>
    </w:lvl>
    <w:lvl w:ilvl="4">
      <w:start w:val="1"/>
      <w:numFmt w:val="decimal"/>
      <w:pStyle w:val="aff9"/>
      <w:suff w:val="nothing"/>
      <w:lvlText w:val="%1.%2.%3.%4.%5　"/>
      <w:lvlJc w:val="left"/>
      <w:pPr>
        <w:ind w:left="0" w:firstLine="0"/>
      </w:pPr>
      <w:rPr>
        <w:rFonts w:ascii="黑体" w:eastAsia="黑体" w:hint="eastAsia"/>
        <w:b w:val="0"/>
        <w:i w:val="0"/>
        <w:sz w:val="21"/>
      </w:rPr>
    </w:lvl>
    <w:lvl w:ilvl="5">
      <w:start w:val="1"/>
      <w:numFmt w:val="decimal"/>
      <w:pStyle w:val="affa"/>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3" w15:restartNumberingAfterBreak="0">
    <w:nsid w:val="69506ABF"/>
    <w:multiLevelType w:val="multilevel"/>
    <w:tmpl w:val="69B80E64"/>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34" w15:restartNumberingAfterBreak="0">
    <w:nsid w:val="6CA41985"/>
    <w:multiLevelType w:val="hybridMultilevel"/>
    <w:tmpl w:val="2B6C5B98"/>
    <w:lvl w:ilvl="0" w:tplc="621C3562">
      <w:start w:val="1"/>
      <w:numFmt w:val="decimal"/>
      <w:pStyle w:val="affb"/>
      <w:lvlText w:val="%1)"/>
      <w:lvlJc w:val="left"/>
      <w:pPr>
        <w:tabs>
          <w:tab w:val="num" w:pos="823"/>
        </w:tabs>
        <w:ind w:left="823" w:hanging="420"/>
      </w:p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5" w15:restartNumberingAfterBreak="0">
    <w:nsid w:val="6CE42AC1"/>
    <w:multiLevelType w:val="hybridMultilevel"/>
    <w:tmpl w:val="77E86B10"/>
    <w:lvl w:ilvl="0" w:tplc="C0B8CA6E">
      <w:start w:val="1"/>
      <w:numFmt w:val="lowerLetter"/>
      <w:pStyle w:val="affc"/>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15:restartNumberingAfterBreak="0">
    <w:nsid w:val="6CEA2025"/>
    <w:multiLevelType w:val="multilevel"/>
    <w:tmpl w:val="F64A1B4E"/>
    <w:lvl w:ilvl="0">
      <w:start w:val="1"/>
      <w:numFmt w:val="none"/>
      <w:pStyle w:val="affd"/>
      <w:suff w:val="nothing"/>
      <w:lvlText w:val="%1"/>
      <w:lvlJc w:val="left"/>
      <w:pPr>
        <w:ind w:left="0" w:firstLine="0"/>
      </w:pPr>
      <w:rPr>
        <w:rFonts w:hint="eastAsia"/>
      </w:rPr>
    </w:lvl>
    <w:lvl w:ilvl="1">
      <w:start w:val="1"/>
      <w:numFmt w:val="decimal"/>
      <w:pStyle w:val="affe"/>
      <w:suff w:val="nothing"/>
      <w:lvlText w:val="%1%2　"/>
      <w:lvlJc w:val="left"/>
      <w:pPr>
        <w:ind w:left="0" w:firstLine="0"/>
      </w:pPr>
      <w:rPr>
        <w:rFonts w:ascii="黑体" w:eastAsia="黑体" w:hint="eastAsia"/>
        <w:b w:val="0"/>
        <w:i w:val="0"/>
        <w:sz w:val="21"/>
      </w:rPr>
    </w:lvl>
    <w:lvl w:ilvl="2">
      <w:start w:val="1"/>
      <w:numFmt w:val="decimal"/>
      <w:pStyle w:val="afff"/>
      <w:suff w:val="nothing"/>
      <w:lvlText w:val="%1%2.%3　"/>
      <w:lvlJc w:val="left"/>
      <w:pPr>
        <w:ind w:left="993" w:firstLine="0"/>
      </w:pPr>
      <w:rPr>
        <w:rFonts w:ascii="黑体" w:eastAsia="黑体" w:hAnsi="黑体" w:cs="Times New Roman" w:hint="eastAsia"/>
        <w:b w:val="0"/>
        <w:bCs w:val="0"/>
        <w:i w:val="0"/>
        <w:iCs w:val="0"/>
        <w:caps w:val="0"/>
        <w:smallCaps w:val="0"/>
        <w:strike w:val="0"/>
        <w:dstrike w:val="0"/>
        <w:vanish w:val="0"/>
        <w:color w:val="000000"/>
        <w:spacing w:val="0"/>
        <w:kern w:val="0"/>
        <w:position w:val="0"/>
        <w:sz w:val="21"/>
        <w:u w:val="none"/>
        <w:effect w:val="none"/>
        <w:vertAlign w:val="baseline"/>
        <w:em w:val="none"/>
        <w:specVanish w:val="0"/>
      </w:rPr>
    </w:lvl>
    <w:lvl w:ilvl="3">
      <w:start w:val="1"/>
      <w:numFmt w:val="decimal"/>
      <w:pStyle w:val="afff0"/>
      <w:suff w:val="nothing"/>
      <w:lvlText w:val="%1%2.%3.%4　"/>
      <w:lvlJc w:val="left"/>
      <w:pPr>
        <w:ind w:left="710" w:firstLine="0"/>
      </w:pPr>
      <w:rPr>
        <w:rFonts w:ascii="黑体" w:eastAsia="黑体" w:hAnsi="黑体" w:hint="eastAsia"/>
        <w:b w:val="0"/>
        <w:i w:val="0"/>
        <w:sz w:val="21"/>
      </w:rPr>
    </w:lvl>
    <w:lvl w:ilvl="4">
      <w:start w:val="1"/>
      <w:numFmt w:val="decimal"/>
      <w:pStyle w:val="afff1"/>
      <w:suff w:val="nothing"/>
      <w:lvlText w:val="%1%2.%3.%4.%5　"/>
      <w:lvlJc w:val="left"/>
      <w:pPr>
        <w:ind w:left="0" w:firstLine="0"/>
      </w:pPr>
      <w:rPr>
        <w:rFonts w:ascii="黑体" w:eastAsia="黑体" w:hint="eastAsia"/>
        <w:b w:val="0"/>
        <w:i w:val="0"/>
        <w:sz w:val="21"/>
      </w:rPr>
    </w:lvl>
    <w:lvl w:ilvl="5">
      <w:start w:val="1"/>
      <w:numFmt w:val="decimal"/>
      <w:pStyle w:val="afff2"/>
      <w:suff w:val="nothing"/>
      <w:lvlText w:val="%1%2.%3.%4.%5.%6　"/>
      <w:lvlJc w:val="left"/>
      <w:pPr>
        <w:ind w:left="0" w:firstLine="0"/>
      </w:pPr>
      <w:rPr>
        <w:rFonts w:ascii="黑体" w:eastAsia="黑体" w:hint="eastAsia"/>
        <w:b w:val="0"/>
        <w:i w:val="0"/>
        <w:sz w:val="21"/>
      </w:rPr>
    </w:lvl>
    <w:lvl w:ilvl="6">
      <w:start w:val="1"/>
      <w:numFmt w:val="decimal"/>
      <w:pStyle w:val="afff3"/>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37" w15:restartNumberingAfterBreak="0">
    <w:nsid w:val="6DBF04F4"/>
    <w:multiLevelType w:val="multilevel"/>
    <w:tmpl w:val="F3A22F6C"/>
    <w:lvl w:ilvl="0">
      <w:start w:val="1"/>
      <w:numFmt w:val="none"/>
      <w:pStyle w:val="afff4"/>
      <w:lvlText w:val="%1注："/>
      <w:lvlJc w:val="left"/>
      <w:pPr>
        <w:ind w:left="737" w:hanging="374"/>
      </w:pPr>
      <w:rPr>
        <w:rFonts w:ascii="黑体" w:eastAsia="黑体"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38" w15:restartNumberingAfterBreak="0">
    <w:nsid w:val="6DF35F19"/>
    <w:multiLevelType w:val="multilevel"/>
    <w:tmpl w:val="31ACFC82"/>
    <w:lvl w:ilvl="0">
      <w:start w:val="1"/>
      <w:numFmt w:val="decimal"/>
      <w:lvlRestart w:val="0"/>
      <w:pStyle w:val="afff5"/>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num" w:pos="4348"/>
        </w:tabs>
        <w:ind w:left="3969" w:hanging="1418"/>
      </w:pPr>
    </w:lvl>
    <w:lvl w:ilvl="8">
      <w:start w:val="1"/>
      <w:numFmt w:val="decimal"/>
      <w:lvlText w:val="%1.%2.%3.%4.%5.%6.%7.%8.%9"/>
      <w:lvlJc w:val="left"/>
      <w:pPr>
        <w:tabs>
          <w:tab w:val="num" w:pos="4774"/>
        </w:tabs>
        <w:ind w:left="4677" w:hanging="1701"/>
      </w:pPr>
    </w:lvl>
  </w:abstractNum>
  <w:abstractNum w:abstractNumId="39" w15:restartNumberingAfterBreak="0">
    <w:nsid w:val="76933334"/>
    <w:multiLevelType w:val="hybridMultilevel"/>
    <w:tmpl w:val="92A665E8"/>
    <w:lvl w:ilvl="0" w:tplc="11600844">
      <w:start w:val="1"/>
      <w:numFmt w:val="none"/>
      <w:lvlRestart w:val="0"/>
      <w:pStyle w:val="afff6"/>
      <w:lvlText w:val="%1——"/>
      <w:lvlJc w:val="left"/>
      <w:pPr>
        <w:tabs>
          <w:tab w:val="num" w:pos="330"/>
        </w:tabs>
        <w:ind w:left="948" w:hanging="420"/>
      </w:pPr>
    </w:lvl>
    <w:lvl w:ilvl="1" w:tplc="4F444476" w:tentative="1">
      <w:start w:val="1"/>
      <w:numFmt w:val="lowerLetter"/>
      <w:lvlText w:val="%2)"/>
      <w:lvlJc w:val="left"/>
      <w:pPr>
        <w:tabs>
          <w:tab w:val="num" w:pos="840"/>
        </w:tabs>
        <w:ind w:left="840" w:hanging="420"/>
      </w:pPr>
    </w:lvl>
    <w:lvl w:ilvl="2" w:tplc="D6C24CA6" w:tentative="1">
      <w:start w:val="1"/>
      <w:numFmt w:val="lowerRoman"/>
      <w:lvlText w:val="%3."/>
      <w:lvlJc w:val="right"/>
      <w:pPr>
        <w:tabs>
          <w:tab w:val="num" w:pos="1260"/>
        </w:tabs>
        <w:ind w:left="1260" w:hanging="420"/>
      </w:pPr>
    </w:lvl>
    <w:lvl w:ilvl="3" w:tplc="F6A6C12C" w:tentative="1">
      <w:start w:val="1"/>
      <w:numFmt w:val="decimal"/>
      <w:lvlText w:val="%4."/>
      <w:lvlJc w:val="left"/>
      <w:pPr>
        <w:tabs>
          <w:tab w:val="num" w:pos="1680"/>
        </w:tabs>
        <w:ind w:left="1680" w:hanging="420"/>
      </w:pPr>
    </w:lvl>
    <w:lvl w:ilvl="4" w:tplc="29C01676" w:tentative="1">
      <w:start w:val="1"/>
      <w:numFmt w:val="lowerLetter"/>
      <w:lvlText w:val="%5)"/>
      <w:lvlJc w:val="left"/>
      <w:pPr>
        <w:tabs>
          <w:tab w:val="num" w:pos="2100"/>
        </w:tabs>
        <w:ind w:left="2100" w:hanging="420"/>
      </w:pPr>
    </w:lvl>
    <w:lvl w:ilvl="5" w:tplc="F230A71E" w:tentative="1">
      <w:start w:val="1"/>
      <w:numFmt w:val="lowerRoman"/>
      <w:lvlText w:val="%6."/>
      <w:lvlJc w:val="right"/>
      <w:pPr>
        <w:tabs>
          <w:tab w:val="num" w:pos="2520"/>
        </w:tabs>
        <w:ind w:left="2520" w:hanging="420"/>
      </w:pPr>
    </w:lvl>
    <w:lvl w:ilvl="6" w:tplc="BBF66B4A" w:tentative="1">
      <w:start w:val="1"/>
      <w:numFmt w:val="decimal"/>
      <w:lvlText w:val="%7."/>
      <w:lvlJc w:val="left"/>
      <w:pPr>
        <w:tabs>
          <w:tab w:val="num" w:pos="2940"/>
        </w:tabs>
        <w:ind w:left="2940" w:hanging="420"/>
      </w:pPr>
    </w:lvl>
    <w:lvl w:ilvl="7" w:tplc="7D9A10D8" w:tentative="1">
      <w:start w:val="1"/>
      <w:numFmt w:val="lowerLetter"/>
      <w:lvlText w:val="%8)"/>
      <w:lvlJc w:val="left"/>
      <w:pPr>
        <w:tabs>
          <w:tab w:val="num" w:pos="3360"/>
        </w:tabs>
        <w:ind w:left="3360" w:hanging="420"/>
      </w:pPr>
    </w:lvl>
    <w:lvl w:ilvl="8" w:tplc="7A08F11C" w:tentative="1">
      <w:start w:val="1"/>
      <w:numFmt w:val="lowerRoman"/>
      <w:lvlText w:val="%9."/>
      <w:lvlJc w:val="right"/>
      <w:pPr>
        <w:tabs>
          <w:tab w:val="num" w:pos="3780"/>
        </w:tabs>
        <w:ind w:left="3780" w:hanging="420"/>
      </w:pPr>
    </w:lvl>
  </w:abstractNum>
  <w:num w:numId="1">
    <w:abstractNumId w:val="1"/>
  </w:num>
  <w:num w:numId="2">
    <w:abstractNumId w:val="36"/>
  </w:num>
  <w:num w:numId="3">
    <w:abstractNumId w:val="6"/>
  </w:num>
  <w:num w:numId="4">
    <w:abstractNumId w:val="11"/>
  </w:num>
  <w:num w:numId="5">
    <w:abstractNumId w:val="32"/>
  </w:num>
  <w:num w:numId="6">
    <w:abstractNumId w:val="12"/>
  </w:num>
  <w:num w:numId="7">
    <w:abstractNumId w:val="25"/>
  </w:num>
  <w:num w:numId="8">
    <w:abstractNumId w:val="10"/>
  </w:num>
  <w:num w:numId="9">
    <w:abstractNumId w:val="28"/>
  </w:num>
  <w:num w:numId="10">
    <w:abstractNumId w:val="30"/>
  </w:num>
  <w:num w:numId="11">
    <w:abstractNumId w:val="26"/>
  </w:num>
  <w:num w:numId="12">
    <w:abstractNumId w:val="38"/>
  </w:num>
  <w:num w:numId="13">
    <w:abstractNumId w:val="23"/>
  </w:num>
  <w:num w:numId="14">
    <w:abstractNumId w:val="39"/>
  </w:num>
  <w:num w:numId="15">
    <w:abstractNumId w:val="2"/>
  </w:num>
  <w:num w:numId="16">
    <w:abstractNumId w:val="29"/>
  </w:num>
  <w:num w:numId="17">
    <w:abstractNumId w:val="7"/>
  </w:num>
  <w:num w:numId="18">
    <w:abstractNumId w:val="19"/>
  </w:num>
  <w:num w:numId="19">
    <w:abstractNumId w:val="24"/>
  </w:num>
  <w:num w:numId="20">
    <w:abstractNumId w:val="34"/>
  </w:num>
  <w:num w:numId="21">
    <w:abstractNumId w:val="35"/>
  </w:num>
  <w:num w:numId="22">
    <w:abstractNumId w:val="16"/>
  </w:num>
  <w:num w:numId="23">
    <w:abstractNumId w:val="18"/>
  </w:num>
  <w:num w:numId="24">
    <w:abstractNumId w:val="37"/>
  </w:num>
  <w:num w:numId="25">
    <w:abstractNumId w:val="3"/>
  </w:num>
  <w:num w:numId="26">
    <w:abstractNumId w:val="5"/>
  </w:num>
  <w:num w:numId="27">
    <w:abstractNumId w:val="22"/>
  </w:num>
  <w:num w:numId="28">
    <w:abstractNumId w:val="20"/>
  </w:num>
  <w:num w:numId="29">
    <w:abstractNumId w:val="33"/>
  </w:num>
  <w:num w:numId="30">
    <w:abstractNumId w:val="15"/>
  </w:num>
  <w:num w:numId="31">
    <w:abstractNumId w:val="31"/>
  </w:num>
  <w:num w:numId="32">
    <w:abstractNumId w:val="27"/>
  </w:num>
  <w:num w:numId="3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
  </w:num>
  <w:num w:numId="36">
    <w:abstractNumId w:val="4"/>
  </w:num>
  <w:num w:numId="3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6"/>
  </w:num>
  <w:num w:numId="40">
    <w:abstractNumId w:val="21"/>
  </w:num>
  <w:num w:numId="41">
    <w:abstractNumId w:val="13"/>
  </w:num>
  <w:num w:numId="42">
    <w:abstractNumId w:val="0"/>
  </w:num>
  <w:num w:numId="4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9"/>
  </w:num>
  <w:num w:numId="47">
    <w:abstractNumId w:val="1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attachedTemplate r:id="rId1"/>
  <w:stylePaneSortMethod w:val="0000"/>
  <w:documentProtection w:edit="forms" w:enforcement="0"/>
  <w:defaultTabStop w:val="420"/>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A36DBA"/>
    <w:rsid w:val="0000040A"/>
    <w:rsid w:val="00000A94"/>
    <w:rsid w:val="00001972"/>
    <w:rsid w:val="00001D5C"/>
    <w:rsid w:val="00001D9A"/>
    <w:rsid w:val="00007B3A"/>
    <w:rsid w:val="000107E0"/>
    <w:rsid w:val="00011FDE"/>
    <w:rsid w:val="00012FFD"/>
    <w:rsid w:val="00013FA5"/>
    <w:rsid w:val="00014162"/>
    <w:rsid w:val="00014340"/>
    <w:rsid w:val="000168A7"/>
    <w:rsid w:val="00016A9C"/>
    <w:rsid w:val="000205F8"/>
    <w:rsid w:val="00022184"/>
    <w:rsid w:val="00022762"/>
    <w:rsid w:val="000238E0"/>
    <w:rsid w:val="00023D18"/>
    <w:rsid w:val="000249DB"/>
    <w:rsid w:val="0002595E"/>
    <w:rsid w:val="000303C3"/>
    <w:rsid w:val="000331D3"/>
    <w:rsid w:val="000346A5"/>
    <w:rsid w:val="000359C3"/>
    <w:rsid w:val="00035A7D"/>
    <w:rsid w:val="00040B3C"/>
    <w:rsid w:val="0004249A"/>
    <w:rsid w:val="00043282"/>
    <w:rsid w:val="00044286"/>
    <w:rsid w:val="0004554B"/>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CBC"/>
    <w:rsid w:val="00083D2C"/>
    <w:rsid w:val="00086AA1"/>
    <w:rsid w:val="00087A77"/>
    <w:rsid w:val="00090CA6"/>
    <w:rsid w:val="00092B8A"/>
    <w:rsid w:val="00092FB0"/>
    <w:rsid w:val="000934C5"/>
    <w:rsid w:val="00093D25"/>
    <w:rsid w:val="00093DAB"/>
    <w:rsid w:val="00094D73"/>
    <w:rsid w:val="00095DE6"/>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2C3"/>
    <w:rsid w:val="000C2FBD"/>
    <w:rsid w:val="000C4B41"/>
    <w:rsid w:val="000C57D6"/>
    <w:rsid w:val="000C7666"/>
    <w:rsid w:val="000D0A9C"/>
    <w:rsid w:val="000D1795"/>
    <w:rsid w:val="000D329A"/>
    <w:rsid w:val="000D43C2"/>
    <w:rsid w:val="000D4B9C"/>
    <w:rsid w:val="000D4EB6"/>
    <w:rsid w:val="000D753B"/>
    <w:rsid w:val="000E4C9E"/>
    <w:rsid w:val="000E6FD7"/>
    <w:rsid w:val="000F06E1"/>
    <w:rsid w:val="000F0E3C"/>
    <w:rsid w:val="000F19D5"/>
    <w:rsid w:val="000F4AEA"/>
    <w:rsid w:val="000F67E9"/>
    <w:rsid w:val="00104926"/>
    <w:rsid w:val="00113395"/>
    <w:rsid w:val="00113B1E"/>
    <w:rsid w:val="0011711C"/>
    <w:rsid w:val="00123481"/>
    <w:rsid w:val="00124E4F"/>
    <w:rsid w:val="001260B7"/>
    <w:rsid w:val="001265CB"/>
    <w:rsid w:val="001321C6"/>
    <w:rsid w:val="001325C4"/>
    <w:rsid w:val="00133010"/>
    <w:rsid w:val="001338EE"/>
    <w:rsid w:val="00133AAE"/>
    <w:rsid w:val="00135323"/>
    <w:rsid w:val="001356C4"/>
    <w:rsid w:val="00141114"/>
    <w:rsid w:val="00142969"/>
    <w:rsid w:val="001457E7"/>
    <w:rsid w:val="00145D9D"/>
    <w:rsid w:val="00146388"/>
    <w:rsid w:val="001529E5"/>
    <w:rsid w:val="00153C7E"/>
    <w:rsid w:val="00156B25"/>
    <w:rsid w:val="00156E1A"/>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06A0"/>
    <w:rsid w:val="001852C9"/>
    <w:rsid w:val="001868A3"/>
    <w:rsid w:val="00190087"/>
    <w:rsid w:val="001913C4"/>
    <w:rsid w:val="0019348F"/>
    <w:rsid w:val="001939E7"/>
    <w:rsid w:val="00193A07"/>
    <w:rsid w:val="00194C95"/>
    <w:rsid w:val="00195C34"/>
    <w:rsid w:val="001A1A53"/>
    <w:rsid w:val="001A234A"/>
    <w:rsid w:val="001A2C87"/>
    <w:rsid w:val="001B06E8"/>
    <w:rsid w:val="001B545D"/>
    <w:rsid w:val="001B5840"/>
    <w:rsid w:val="001B71D0"/>
    <w:rsid w:val="001B71EE"/>
    <w:rsid w:val="001C04A8"/>
    <w:rsid w:val="001C2C03"/>
    <w:rsid w:val="001C42F7"/>
    <w:rsid w:val="001C49E5"/>
    <w:rsid w:val="001C680C"/>
    <w:rsid w:val="001C7FEA"/>
    <w:rsid w:val="001D0499"/>
    <w:rsid w:val="001D0BBE"/>
    <w:rsid w:val="001D0ED4"/>
    <w:rsid w:val="001D1418"/>
    <w:rsid w:val="001D212F"/>
    <w:rsid w:val="001D29D7"/>
    <w:rsid w:val="001D2DE7"/>
    <w:rsid w:val="001D411C"/>
    <w:rsid w:val="001D46DD"/>
    <w:rsid w:val="001E1B6A"/>
    <w:rsid w:val="001E2484"/>
    <w:rsid w:val="001E3CC4"/>
    <w:rsid w:val="001E4882"/>
    <w:rsid w:val="001E73AB"/>
    <w:rsid w:val="001F092D"/>
    <w:rsid w:val="001F143A"/>
    <w:rsid w:val="001F1605"/>
    <w:rsid w:val="001F2508"/>
    <w:rsid w:val="001F4816"/>
    <w:rsid w:val="001F69B4"/>
    <w:rsid w:val="001F77C7"/>
    <w:rsid w:val="00200183"/>
    <w:rsid w:val="0020107D"/>
    <w:rsid w:val="002027F2"/>
    <w:rsid w:val="00202AA4"/>
    <w:rsid w:val="002031F7"/>
    <w:rsid w:val="002040E6"/>
    <w:rsid w:val="0020527B"/>
    <w:rsid w:val="00210B15"/>
    <w:rsid w:val="002142EA"/>
    <w:rsid w:val="002204BB"/>
    <w:rsid w:val="00220ACE"/>
    <w:rsid w:val="00221271"/>
    <w:rsid w:val="00221B79"/>
    <w:rsid w:val="00221C6B"/>
    <w:rsid w:val="002253A1"/>
    <w:rsid w:val="00225CF8"/>
    <w:rsid w:val="0022794E"/>
    <w:rsid w:val="00233D64"/>
    <w:rsid w:val="0023482A"/>
    <w:rsid w:val="002359CB"/>
    <w:rsid w:val="002433E1"/>
    <w:rsid w:val="00243540"/>
    <w:rsid w:val="0024497B"/>
    <w:rsid w:val="0024515B"/>
    <w:rsid w:val="00246021"/>
    <w:rsid w:val="0024666E"/>
    <w:rsid w:val="00247F52"/>
    <w:rsid w:val="00250B25"/>
    <w:rsid w:val="00250BBE"/>
    <w:rsid w:val="0025194F"/>
    <w:rsid w:val="00252858"/>
    <w:rsid w:val="00253988"/>
    <w:rsid w:val="0026148A"/>
    <w:rsid w:val="00262696"/>
    <w:rsid w:val="002643C3"/>
    <w:rsid w:val="00264A0C"/>
    <w:rsid w:val="00267EF4"/>
    <w:rsid w:val="00270CB8"/>
    <w:rsid w:val="00272B08"/>
    <w:rsid w:val="00280681"/>
    <w:rsid w:val="00281BB8"/>
    <w:rsid w:val="00281E9E"/>
    <w:rsid w:val="00285170"/>
    <w:rsid w:val="00285361"/>
    <w:rsid w:val="002872EA"/>
    <w:rsid w:val="0029097C"/>
    <w:rsid w:val="00292D6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F44"/>
    <w:rsid w:val="002B0C40"/>
    <w:rsid w:val="002B1866"/>
    <w:rsid w:val="002B1966"/>
    <w:rsid w:val="002B4508"/>
    <w:rsid w:val="002B5779"/>
    <w:rsid w:val="002B7332"/>
    <w:rsid w:val="002B7F51"/>
    <w:rsid w:val="002C09E7"/>
    <w:rsid w:val="002C3F07"/>
    <w:rsid w:val="002C5278"/>
    <w:rsid w:val="002C7EBB"/>
    <w:rsid w:val="002D06C1"/>
    <w:rsid w:val="002D42B5"/>
    <w:rsid w:val="002D4F1A"/>
    <w:rsid w:val="002D6EC6"/>
    <w:rsid w:val="002D765B"/>
    <w:rsid w:val="002D79AC"/>
    <w:rsid w:val="002E039D"/>
    <w:rsid w:val="002E4D5A"/>
    <w:rsid w:val="002E6326"/>
    <w:rsid w:val="002E7BA6"/>
    <w:rsid w:val="002F30E0"/>
    <w:rsid w:val="002F35E4"/>
    <w:rsid w:val="002F3730"/>
    <w:rsid w:val="002F38E1"/>
    <w:rsid w:val="002F7AF6"/>
    <w:rsid w:val="00300E63"/>
    <w:rsid w:val="003019EA"/>
    <w:rsid w:val="00302F5F"/>
    <w:rsid w:val="0030441D"/>
    <w:rsid w:val="00306063"/>
    <w:rsid w:val="0031307F"/>
    <w:rsid w:val="00313B85"/>
    <w:rsid w:val="00317988"/>
    <w:rsid w:val="003221B4"/>
    <w:rsid w:val="00322E62"/>
    <w:rsid w:val="00324EDD"/>
    <w:rsid w:val="0032665B"/>
    <w:rsid w:val="00330367"/>
    <w:rsid w:val="00334AA2"/>
    <w:rsid w:val="00336C64"/>
    <w:rsid w:val="00337162"/>
    <w:rsid w:val="00337167"/>
    <w:rsid w:val="0034194F"/>
    <w:rsid w:val="00341A0F"/>
    <w:rsid w:val="00342B07"/>
    <w:rsid w:val="00344605"/>
    <w:rsid w:val="003474AA"/>
    <w:rsid w:val="00350D1D"/>
    <w:rsid w:val="003528FC"/>
    <w:rsid w:val="00352C83"/>
    <w:rsid w:val="0035570B"/>
    <w:rsid w:val="003615D2"/>
    <w:rsid w:val="0036429C"/>
    <w:rsid w:val="00364A53"/>
    <w:rsid w:val="003654CB"/>
    <w:rsid w:val="00365F86"/>
    <w:rsid w:val="00365F87"/>
    <w:rsid w:val="003705F4"/>
    <w:rsid w:val="00370D58"/>
    <w:rsid w:val="00371316"/>
    <w:rsid w:val="00376713"/>
    <w:rsid w:val="00376A8B"/>
    <w:rsid w:val="00381815"/>
    <w:rsid w:val="003819AF"/>
    <w:rsid w:val="003820E9"/>
    <w:rsid w:val="00382DE7"/>
    <w:rsid w:val="00384FFC"/>
    <w:rsid w:val="00385EDE"/>
    <w:rsid w:val="003872FC"/>
    <w:rsid w:val="00387ADC"/>
    <w:rsid w:val="00387CD6"/>
    <w:rsid w:val="00390020"/>
    <w:rsid w:val="003903D6"/>
    <w:rsid w:val="00390EE6"/>
    <w:rsid w:val="0039118F"/>
    <w:rsid w:val="00392AD7"/>
    <w:rsid w:val="003938D9"/>
    <w:rsid w:val="00394376"/>
    <w:rsid w:val="003943FF"/>
    <w:rsid w:val="003974EB"/>
    <w:rsid w:val="00397CC5"/>
    <w:rsid w:val="003A088B"/>
    <w:rsid w:val="003A1582"/>
    <w:rsid w:val="003A4077"/>
    <w:rsid w:val="003A527B"/>
    <w:rsid w:val="003B09AD"/>
    <w:rsid w:val="003B1F18"/>
    <w:rsid w:val="003B54DE"/>
    <w:rsid w:val="003B5BF0"/>
    <w:rsid w:val="003B60BF"/>
    <w:rsid w:val="003B6BE3"/>
    <w:rsid w:val="003C010C"/>
    <w:rsid w:val="003C0A6C"/>
    <w:rsid w:val="003C5A43"/>
    <w:rsid w:val="003C61AB"/>
    <w:rsid w:val="003D0519"/>
    <w:rsid w:val="003D0FF6"/>
    <w:rsid w:val="003D262C"/>
    <w:rsid w:val="003D6D61"/>
    <w:rsid w:val="003E091D"/>
    <w:rsid w:val="003E1C53"/>
    <w:rsid w:val="003E2A69"/>
    <w:rsid w:val="003E2D49"/>
    <w:rsid w:val="003E2FD4"/>
    <w:rsid w:val="003E49F6"/>
    <w:rsid w:val="003F065D"/>
    <w:rsid w:val="003F0841"/>
    <w:rsid w:val="003F23D3"/>
    <w:rsid w:val="003F3F08"/>
    <w:rsid w:val="003F49F1"/>
    <w:rsid w:val="003F6272"/>
    <w:rsid w:val="00400E72"/>
    <w:rsid w:val="00401400"/>
    <w:rsid w:val="00404869"/>
    <w:rsid w:val="00405884"/>
    <w:rsid w:val="00407979"/>
    <w:rsid w:val="00407D39"/>
    <w:rsid w:val="00413D5E"/>
    <w:rsid w:val="0041477A"/>
    <w:rsid w:val="00416792"/>
    <w:rsid w:val="004167A3"/>
    <w:rsid w:val="00421CF2"/>
    <w:rsid w:val="00432DAA"/>
    <w:rsid w:val="00434305"/>
    <w:rsid w:val="00435DF7"/>
    <w:rsid w:val="004371DA"/>
    <w:rsid w:val="0044083F"/>
    <w:rsid w:val="00441AE7"/>
    <w:rsid w:val="00445574"/>
    <w:rsid w:val="004467FB"/>
    <w:rsid w:val="00452605"/>
    <w:rsid w:val="00452D6B"/>
    <w:rsid w:val="00454484"/>
    <w:rsid w:val="0045517B"/>
    <w:rsid w:val="00463B77"/>
    <w:rsid w:val="00463C7B"/>
    <w:rsid w:val="004644A6"/>
    <w:rsid w:val="004659BD"/>
    <w:rsid w:val="00470775"/>
    <w:rsid w:val="004746B1"/>
    <w:rsid w:val="0047583F"/>
    <w:rsid w:val="00484936"/>
    <w:rsid w:val="00485C89"/>
    <w:rsid w:val="00486BE3"/>
    <w:rsid w:val="004905E4"/>
    <w:rsid w:val="00490A89"/>
    <w:rsid w:val="00490AB4"/>
    <w:rsid w:val="004912FB"/>
    <w:rsid w:val="00492F02"/>
    <w:rsid w:val="004939AE"/>
    <w:rsid w:val="004A12DF"/>
    <w:rsid w:val="004A1BA8"/>
    <w:rsid w:val="004A4B57"/>
    <w:rsid w:val="004A50DF"/>
    <w:rsid w:val="004A63FA"/>
    <w:rsid w:val="004B08C5"/>
    <w:rsid w:val="004B1DB1"/>
    <w:rsid w:val="004B2701"/>
    <w:rsid w:val="004B2E1B"/>
    <w:rsid w:val="004B3E93"/>
    <w:rsid w:val="004C1FBC"/>
    <w:rsid w:val="004C2BA5"/>
    <w:rsid w:val="004C3F1D"/>
    <w:rsid w:val="004C458D"/>
    <w:rsid w:val="004C7556"/>
    <w:rsid w:val="004C7E9D"/>
    <w:rsid w:val="004C7F67"/>
    <w:rsid w:val="004D076D"/>
    <w:rsid w:val="004D0EF1"/>
    <w:rsid w:val="004D2253"/>
    <w:rsid w:val="004D4406"/>
    <w:rsid w:val="004D4CD7"/>
    <w:rsid w:val="004D5A1A"/>
    <w:rsid w:val="004D7C42"/>
    <w:rsid w:val="004E0465"/>
    <w:rsid w:val="004E127B"/>
    <w:rsid w:val="004E1C0A"/>
    <w:rsid w:val="004E2877"/>
    <w:rsid w:val="004E30C5"/>
    <w:rsid w:val="004E4AA5"/>
    <w:rsid w:val="004E4AEE"/>
    <w:rsid w:val="004E59E3"/>
    <w:rsid w:val="004E65F5"/>
    <w:rsid w:val="004E67C0"/>
    <w:rsid w:val="004E7445"/>
    <w:rsid w:val="004F391A"/>
    <w:rsid w:val="004F3CFB"/>
    <w:rsid w:val="004F6456"/>
    <w:rsid w:val="004F696E"/>
    <w:rsid w:val="004F6C71"/>
    <w:rsid w:val="004F72D0"/>
    <w:rsid w:val="00501139"/>
    <w:rsid w:val="0050363E"/>
    <w:rsid w:val="005039BC"/>
    <w:rsid w:val="005043BB"/>
    <w:rsid w:val="00504A3D"/>
    <w:rsid w:val="00505767"/>
    <w:rsid w:val="00505F20"/>
    <w:rsid w:val="005073F0"/>
    <w:rsid w:val="00510A7B"/>
    <w:rsid w:val="00512F6E"/>
    <w:rsid w:val="00513038"/>
    <w:rsid w:val="005140AD"/>
    <w:rsid w:val="00514174"/>
    <w:rsid w:val="00516088"/>
    <w:rsid w:val="00516B0B"/>
    <w:rsid w:val="005220EC"/>
    <w:rsid w:val="00523F95"/>
    <w:rsid w:val="00524D65"/>
    <w:rsid w:val="00525B16"/>
    <w:rsid w:val="00533D04"/>
    <w:rsid w:val="00534804"/>
    <w:rsid w:val="00534BDF"/>
    <w:rsid w:val="005354EA"/>
    <w:rsid w:val="00535EC4"/>
    <w:rsid w:val="00535ED9"/>
    <w:rsid w:val="0053692B"/>
    <w:rsid w:val="00541853"/>
    <w:rsid w:val="00543BDA"/>
    <w:rsid w:val="005441CC"/>
    <w:rsid w:val="00544D41"/>
    <w:rsid w:val="005479DA"/>
    <w:rsid w:val="00547BCC"/>
    <w:rsid w:val="0055013B"/>
    <w:rsid w:val="00551B30"/>
    <w:rsid w:val="00551F6F"/>
    <w:rsid w:val="00555044"/>
    <w:rsid w:val="00560041"/>
    <w:rsid w:val="00561475"/>
    <w:rsid w:val="0056487B"/>
    <w:rsid w:val="00564FB9"/>
    <w:rsid w:val="00573D9E"/>
    <w:rsid w:val="005801E3"/>
    <w:rsid w:val="005807B4"/>
    <w:rsid w:val="00581802"/>
    <w:rsid w:val="005836A8"/>
    <w:rsid w:val="00584262"/>
    <w:rsid w:val="00586630"/>
    <w:rsid w:val="00587ADD"/>
    <w:rsid w:val="00593B62"/>
    <w:rsid w:val="005947AA"/>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0235"/>
    <w:rsid w:val="005C29B8"/>
    <w:rsid w:val="005C5F21"/>
    <w:rsid w:val="005C7156"/>
    <w:rsid w:val="005D0C75"/>
    <w:rsid w:val="005D4171"/>
    <w:rsid w:val="005D6A95"/>
    <w:rsid w:val="005D6B2C"/>
    <w:rsid w:val="005D6D9C"/>
    <w:rsid w:val="005E2335"/>
    <w:rsid w:val="005E34CA"/>
    <w:rsid w:val="005E3C18"/>
    <w:rsid w:val="005E7881"/>
    <w:rsid w:val="005E78E0"/>
    <w:rsid w:val="005F0D9C"/>
    <w:rsid w:val="005F284E"/>
    <w:rsid w:val="005F54AA"/>
    <w:rsid w:val="006015CE"/>
    <w:rsid w:val="00604784"/>
    <w:rsid w:val="00606419"/>
    <w:rsid w:val="00607921"/>
    <w:rsid w:val="00607D29"/>
    <w:rsid w:val="00612952"/>
    <w:rsid w:val="00614CC1"/>
    <w:rsid w:val="00615A9D"/>
    <w:rsid w:val="00617387"/>
    <w:rsid w:val="006252D8"/>
    <w:rsid w:val="006259BC"/>
    <w:rsid w:val="00625C89"/>
    <w:rsid w:val="0062636B"/>
    <w:rsid w:val="00632182"/>
    <w:rsid w:val="00632AE0"/>
    <w:rsid w:val="00633C17"/>
    <w:rsid w:val="00636E3E"/>
    <w:rsid w:val="006379F7"/>
    <w:rsid w:val="00637E4D"/>
    <w:rsid w:val="00640620"/>
    <w:rsid w:val="0064126C"/>
    <w:rsid w:val="00641A1F"/>
    <w:rsid w:val="00645904"/>
    <w:rsid w:val="00651ACB"/>
    <w:rsid w:val="00651C47"/>
    <w:rsid w:val="00652AB2"/>
    <w:rsid w:val="00654EC0"/>
    <w:rsid w:val="00654F0C"/>
    <w:rsid w:val="0065525B"/>
    <w:rsid w:val="00655D4F"/>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9598F"/>
    <w:rsid w:val="006A07AA"/>
    <w:rsid w:val="006A1608"/>
    <w:rsid w:val="006A25E5"/>
    <w:rsid w:val="006A2B46"/>
    <w:rsid w:val="006A336D"/>
    <w:rsid w:val="006A37B9"/>
    <w:rsid w:val="006B20CF"/>
    <w:rsid w:val="006B2672"/>
    <w:rsid w:val="006B49CE"/>
    <w:rsid w:val="006B54BF"/>
    <w:rsid w:val="006B5F44"/>
    <w:rsid w:val="006B5F90"/>
    <w:rsid w:val="006B62E4"/>
    <w:rsid w:val="006C1BBA"/>
    <w:rsid w:val="006C2079"/>
    <w:rsid w:val="006C5A62"/>
    <w:rsid w:val="006C5D68"/>
    <w:rsid w:val="006C6976"/>
    <w:rsid w:val="006C6DD0"/>
    <w:rsid w:val="006D04EA"/>
    <w:rsid w:val="006D1492"/>
    <w:rsid w:val="006D16C4"/>
    <w:rsid w:val="006D3135"/>
    <w:rsid w:val="006D3E96"/>
    <w:rsid w:val="006D4515"/>
    <w:rsid w:val="006D4BB1"/>
    <w:rsid w:val="006D6593"/>
    <w:rsid w:val="006E5CED"/>
    <w:rsid w:val="006F03A8"/>
    <w:rsid w:val="006F2ACA"/>
    <w:rsid w:val="006F2ADC"/>
    <w:rsid w:val="006F2BFE"/>
    <w:rsid w:val="006F31E9"/>
    <w:rsid w:val="006F6284"/>
    <w:rsid w:val="007002C5"/>
    <w:rsid w:val="007022E2"/>
    <w:rsid w:val="00704387"/>
    <w:rsid w:val="00706E1B"/>
    <w:rsid w:val="00707669"/>
    <w:rsid w:val="00711CBA"/>
    <w:rsid w:val="00711FB5"/>
    <w:rsid w:val="007124F9"/>
    <w:rsid w:val="00712A01"/>
    <w:rsid w:val="00714F58"/>
    <w:rsid w:val="00715D82"/>
    <w:rsid w:val="00716A36"/>
    <w:rsid w:val="00722FBF"/>
    <w:rsid w:val="00722FC2"/>
    <w:rsid w:val="00725949"/>
    <w:rsid w:val="00727FA2"/>
    <w:rsid w:val="0073028B"/>
    <w:rsid w:val="00731E19"/>
    <w:rsid w:val="007322D9"/>
    <w:rsid w:val="00732BC0"/>
    <w:rsid w:val="0073720F"/>
    <w:rsid w:val="00737796"/>
    <w:rsid w:val="0074165C"/>
    <w:rsid w:val="007432CA"/>
    <w:rsid w:val="007439EB"/>
    <w:rsid w:val="00743CB4"/>
    <w:rsid w:val="00743D56"/>
    <w:rsid w:val="00743F0A"/>
    <w:rsid w:val="007444E8"/>
    <w:rsid w:val="0074548E"/>
    <w:rsid w:val="00745773"/>
    <w:rsid w:val="00746800"/>
    <w:rsid w:val="007501A8"/>
    <w:rsid w:val="00750EE1"/>
    <w:rsid w:val="00752B4D"/>
    <w:rsid w:val="00755402"/>
    <w:rsid w:val="00756B26"/>
    <w:rsid w:val="00756EDF"/>
    <w:rsid w:val="00757F70"/>
    <w:rsid w:val="007620FA"/>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423A"/>
    <w:rsid w:val="007A54CE"/>
    <w:rsid w:val="007A6250"/>
    <w:rsid w:val="007A7FFA"/>
    <w:rsid w:val="007B04EB"/>
    <w:rsid w:val="007B0D4F"/>
    <w:rsid w:val="007B4B14"/>
    <w:rsid w:val="007B5A3D"/>
    <w:rsid w:val="007B5B95"/>
    <w:rsid w:val="007B68EA"/>
    <w:rsid w:val="007C2D89"/>
    <w:rsid w:val="007C4593"/>
    <w:rsid w:val="007C5309"/>
    <w:rsid w:val="007C6069"/>
    <w:rsid w:val="007D06C4"/>
    <w:rsid w:val="007D1352"/>
    <w:rsid w:val="007D2508"/>
    <w:rsid w:val="007D346A"/>
    <w:rsid w:val="007D58DC"/>
    <w:rsid w:val="007D6518"/>
    <w:rsid w:val="007D76BD"/>
    <w:rsid w:val="007E0BF1"/>
    <w:rsid w:val="007F0ED8"/>
    <w:rsid w:val="007F0F63"/>
    <w:rsid w:val="007F6275"/>
    <w:rsid w:val="007F75CE"/>
    <w:rsid w:val="008013A4"/>
    <w:rsid w:val="008027CE"/>
    <w:rsid w:val="00802F42"/>
    <w:rsid w:val="00804383"/>
    <w:rsid w:val="00804BB7"/>
    <w:rsid w:val="008079BA"/>
    <w:rsid w:val="00810257"/>
    <w:rsid w:val="008104F5"/>
    <w:rsid w:val="00811072"/>
    <w:rsid w:val="00811369"/>
    <w:rsid w:val="00815419"/>
    <w:rsid w:val="00815C62"/>
    <w:rsid w:val="008163C8"/>
    <w:rsid w:val="00817325"/>
    <w:rsid w:val="008209E6"/>
    <w:rsid w:val="00823303"/>
    <w:rsid w:val="008233B2"/>
    <w:rsid w:val="00823A9F"/>
    <w:rsid w:val="00823C85"/>
    <w:rsid w:val="00825138"/>
    <w:rsid w:val="008269DD"/>
    <w:rsid w:val="00830621"/>
    <w:rsid w:val="0083348C"/>
    <w:rsid w:val="00834F9F"/>
    <w:rsid w:val="0083623F"/>
    <w:rsid w:val="008373D3"/>
    <w:rsid w:val="00837ACE"/>
    <w:rsid w:val="00840617"/>
    <w:rsid w:val="00842A47"/>
    <w:rsid w:val="00843C13"/>
    <w:rsid w:val="008454F8"/>
    <w:rsid w:val="0085173A"/>
    <w:rsid w:val="008603CE"/>
    <w:rsid w:val="008620FC"/>
    <w:rsid w:val="00862399"/>
    <w:rsid w:val="008627A5"/>
    <w:rsid w:val="00863E05"/>
    <w:rsid w:val="00865ACA"/>
    <w:rsid w:val="00865D28"/>
    <w:rsid w:val="00865F85"/>
    <w:rsid w:val="00866E41"/>
    <w:rsid w:val="00867C10"/>
    <w:rsid w:val="00870439"/>
    <w:rsid w:val="00870DA1"/>
    <w:rsid w:val="008827DB"/>
    <w:rsid w:val="00883F93"/>
    <w:rsid w:val="00884DB3"/>
    <w:rsid w:val="00885A9D"/>
    <w:rsid w:val="008864F6"/>
    <w:rsid w:val="00887224"/>
    <w:rsid w:val="0089049D"/>
    <w:rsid w:val="008928C9"/>
    <w:rsid w:val="008938DC"/>
    <w:rsid w:val="00893FD1"/>
    <w:rsid w:val="00894836"/>
    <w:rsid w:val="00895172"/>
    <w:rsid w:val="00895680"/>
    <w:rsid w:val="00896DFF"/>
    <w:rsid w:val="0089762C"/>
    <w:rsid w:val="008A1893"/>
    <w:rsid w:val="008A769A"/>
    <w:rsid w:val="008B0C9C"/>
    <w:rsid w:val="008B166D"/>
    <w:rsid w:val="008B17F4"/>
    <w:rsid w:val="008B3615"/>
    <w:rsid w:val="008B4AC4"/>
    <w:rsid w:val="008B50C8"/>
    <w:rsid w:val="008B5281"/>
    <w:rsid w:val="008B53BC"/>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33E8"/>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3200"/>
    <w:rsid w:val="009245F5"/>
    <w:rsid w:val="009249EC"/>
    <w:rsid w:val="009273B3"/>
    <w:rsid w:val="009305B5"/>
    <w:rsid w:val="009429D5"/>
    <w:rsid w:val="00942BF1"/>
    <w:rsid w:val="00945180"/>
    <w:rsid w:val="00945428"/>
    <w:rsid w:val="0094607B"/>
    <w:rsid w:val="00950BBB"/>
    <w:rsid w:val="00953604"/>
    <w:rsid w:val="00953968"/>
    <w:rsid w:val="009610DC"/>
    <w:rsid w:val="00961490"/>
    <w:rsid w:val="0096381A"/>
    <w:rsid w:val="00965E04"/>
    <w:rsid w:val="009674AD"/>
    <w:rsid w:val="009677F5"/>
    <w:rsid w:val="00970CDC"/>
    <w:rsid w:val="00972911"/>
    <w:rsid w:val="00975466"/>
    <w:rsid w:val="00977010"/>
    <w:rsid w:val="00977D02"/>
    <w:rsid w:val="009809BB"/>
    <w:rsid w:val="0098364B"/>
    <w:rsid w:val="00990D5C"/>
    <w:rsid w:val="009911AF"/>
    <w:rsid w:val="00991875"/>
    <w:rsid w:val="00991F92"/>
    <w:rsid w:val="00992985"/>
    <w:rsid w:val="00993889"/>
    <w:rsid w:val="0099551B"/>
    <w:rsid w:val="00997BF1"/>
    <w:rsid w:val="009A089C"/>
    <w:rsid w:val="009A118E"/>
    <w:rsid w:val="009A21CD"/>
    <w:rsid w:val="009A278C"/>
    <w:rsid w:val="009A2BC2"/>
    <w:rsid w:val="009A32EA"/>
    <w:rsid w:val="009A3E73"/>
    <w:rsid w:val="009A42C1"/>
    <w:rsid w:val="009A4C47"/>
    <w:rsid w:val="009A5429"/>
    <w:rsid w:val="009A72AD"/>
    <w:rsid w:val="009A7E43"/>
    <w:rsid w:val="009B09E0"/>
    <w:rsid w:val="009B0BC5"/>
    <w:rsid w:val="009B104E"/>
    <w:rsid w:val="009B1247"/>
    <w:rsid w:val="009B6029"/>
    <w:rsid w:val="009B6971"/>
    <w:rsid w:val="009C27F1"/>
    <w:rsid w:val="009C3152"/>
    <w:rsid w:val="009C4CFA"/>
    <w:rsid w:val="009C5070"/>
    <w:rsid w:val="009D112C"/>
    <w:rsid w:val="009D47FA"/>
    <w:rsid w:val="009D50D2"/>
    <w:rsid w:val="009D6BCA"/>
    <w:rsid w:val="009D7C30"/>
    <w:rsid w:val="009E0F62"/>
    <w:rsid w:val="009E4A58"/>
    <w:rsid w:val="009E5A2D"/>
    <w:rsid w:val="009E5AB2"/>
    <w:rsid w:val="009E6219"/>
    <w:rsid w:val="009E638F"/>
    <w:rsid w:val="009F03B3"/>
    <w:rsid w:val="009F1732"/>
    <w:rsid w:val="009F25D4"/>
    <w:rsid w:val="009F4912"/>
    <w:rsid w:val="009F783C"/>
    <w:rsid w:val="00A01757"/>
    <w:rsid w:val="00A028C0"/>
    <w:rsid w:val="00A02BAE"/>
    <w:rsid w:val="00A06A6B"/>
    <w:rsid w:val="00A07E15"/>
    <w:rsid w:val="00A07E47"/>
    <w:rsid w:val="00A1178A"/>
    <w:rsid w:val="00A129D0"/>
    <w:rsid w:val="00A12C33"/>
    <w:rsid w:val="00A138BA"/>
    <w:rsid w:val="00A14C8E"/>
    <w:rsid w:val="00A153D9"/>
    <w:rsid w:val="00A15F09"/>
    <w:rsid w:val="00A169B6"/>
    <w:rsid w:val="00A2271D"/>
    <w:rsid w:val="00A237D5"/>
    <w:rsid w:val="00A30EFC"/>
    <w:rsid w:val="00A31984"/>
    <w:rsid w:val="00A31F8A"/>
    <w:rsid w:val="00A32D73"/>
    <w:rsid w:val="00A3367B"/>
    <w:rsid w:val="00A3597D"/>
    <w:rsid w:val="00A36DBA"/>
    <w:rsid w:val="00A40091"/>
    <w:rsid w:val="00A4030F"/>
    <w:rsid w:val="00A41C79"/>
    <w:rsid w:val="00A41CB5"/>
    <w:rsid w:val="00A42CDF"/>
    <w:rsid w:val="00A4451B"/>
    <w:rsid w:val="00A4452E"/>
    <w:rsid w:val="00A4472C"/>
    <w:rsid w:val="00A44E69"/>
    <w:rsid w:val="00A46110"/>
    <w:rsid w:val="00A4661E"/>
    <w:rsid w:val="00A512CC"/>
    <w:rsid w:val="00A5179F"/>
    <w:rsid w:val="00A5258C"/>
    <w:rsid w:val="00A55BD6"/>
    <w:rsid w:val="00A55D50"/>
    <w:rsid w:val="00A57142"/>
    <w:rsid w:val="00A60323"/>
    <w:rsid w:val="00A648CD"/>
    <w:rsid w:val="00A6537A"/>
    <w:rsid w:val="00A670C3"/>
    <w:rsid w:val="00A67866"/>
    <w:rsid w:val="00A70B07"/>
    <w:rsid w:val="00A723F8"/>
    <w:rsid w:val="00A759F5"/>
    <w:rsid w:val="00A77CCB"/>
    <w:rsid w:val="00A83D8D"/>
    <w:rsid w:val="00A8446B"/>
    <w:rsid w:val="00A8473F"/>
    <w:rsid w:val="00A862D6"/>
    <w:rsid w:val="00A8715E"/>
    <w:rsid w:val="00A9295B"/>
    <w:rsid w:val="00A93B09"/>
    <w:rsid w:val="00A952D7"/>
    <w:rsid w:val="00A963F7"/>
    <w:rsid w:val="00A96AD8"/>
    <w:rsid w:val="00A97EF9"/>
    <w:rsid w:val="00AA052C"/>
    <w:rsid w:val="00AA1E45"/>
    <w:rsid w:val="00AA402B"/>
    <w:rsid w:val="00AA4286"/>
    <w:rsid w:val="00AA456B"/>
    <w:rsid w:val="00AA57F5"/>
    <w:rsid w:val="00AA672E"/>
    <w:rsid w:val="00AA6EC9"/>
    <w:rsid w:val="00AB6309"/>
    <w:rsid w:val="00AB6C5F"/>
    <w:rsid w:val="00AB7129"/>
    <w:rsid w:val="00AB7445"/>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5EB4"/>
    <w:rsid w:val="00AF0C18"/>
    <w:rsid w:val="00AF0EB5"/>
    <w:rsid w:val="00AF47C5"/>
    <w:rsid w:val="00AF5398"/>
    <w:rsid w:val="00B02642"/>
    <w:rsid w:val="00B048C9"/>
    <w:rsid w:val="00B049AF"/>
    <w:rsid w:val="00B068CB"/>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34C6"/>
    <w:rsid w:val="00B440F4"/>
    <w:rsid w:val="00B447A5"/>
    <w:rsid w:val="00B456E7"/>
    <w:rsid w:val="00B4654C"/>
    <w:rsid w:val="00B46BD6"/>
    <w:rsid w:val="00B47293"/>
    <w:rsid w:val="00B50E50"/>
    <w:rsid w:val="00B52120"/>
    <w:rsid w:val="00B54ABC"/>
    <w:rsid w:val="00B56FBE"/>
    <w:rsid w:val="00B62B58"/>
    <w:rsid w:val="00B65149"/>
    <w:rsid w:val="00B66567"/>
    <w:rsid w:val="00B66F52"/>
    <w:rsid w:val="00B66FE5"/>
    <w:rsid w:val="00B72880"/>
    <w:rsid w:val="00B758BF"/>
    <w:rsid w:val="00B827A6"/>
    <w:rsid w:val="00B831CE"/>
    <w:rsid w:val="00B86677"/>
    <w:rsid w:val="00B87131"/>
    <w:rsid w:val="00B939B1"/>
    <w:rsid w:val="00B95606"/>
    <w:rsid w:val="00B96D40"/>
    <w:rsid w:val="00B97386"/>
    <w:rsid w:val="00BA007D"/>
    <w:rsid w:val="00BA14CF"/>
    <w:rsid w:val="00BA263B"/>
    <w:rsid w:val="00BA42B2"/>
    <w:rsid w:val="00BA58D4"/>
    <w:rsid w:val="00BA5B9E"/>
    <w:rsid w:val="00BA7C9A"/>
    <w:rsid w:val="00BB4C06"/>
    <w:rsid w:val="00BB5F8F"/>
    <w:rsid w:val="00BB657A"/>
    <w:rsid w:val="00BC1A4E"/>
    <w:rsid w:val="00BC5553"/>
    <w:rsid w:val="00BC5DC7"/>
    <w:rsid w:val="00BC6B8B"/>
    <w:rsid w:val="00BC73D8"/>
    <w:rsid w:val="00BD14E4"/>
    <w:rsid w:val="00BD52D7"/>
    <w:rsid w:val="00BD58B5"/>
    <w:rsid w:val="00BD5AD2"/>
    <w:rsid w:val="00BE15D7"/>
    <w:rsid w:val="00BE22F3"/>
    <w:rsid w:val="00BE5B52"/>
    <w:rsid w:val="00BE73D0"/>
    <w:rsid w:val="00BE7B8D"/>
    <w:rsid w:val="00BF0993"/>
    <w:rsid w:val="00BF10A9"/>
    <w:rsid w:val="00BF1703"/>
    <w:rsid w:val="00BF231C"/>
    <w:rsid w:val="00BF51E5"/>
    <w:rsid w:val="00BF74A6"/>
    <w:rsid w:val="00C013AD"/>
    <w:rsid w:val="00C04904"/>
    <w:rsid w:val="00C056B3"/>
    <w:rsid w:val="00C07B34"/>
    <w:rsid w:val="00C103E5"/>
    <w:rsid w:val="00C13319"/>
    <w:rsid w:val="00C13EE9"/>
    <w:rsid w:val="00C21540"/>
    <w:rsid w:val="00C21906"/>
    <w:rsid w:val="00C21BFA"/>
    <w:rsid w:val="00C24C8D"/>
    <w:rsid w:val="00C25FE2"/>
    <w:rsid w:val="00C26B53"/>
    <w:rsid w:val="00C279B2"/>
    <w:rsid w:val="00C27EB5"/>
    <w:rsid w:val="00C33E50"/>
    <w:rsid w:val="00C34C20"/>
    <w:rsid w:val="00C35A3E"/>
    <w:rsid w:val="00C406DE"/>
    <w:rsid w:val="00C42130"/>
    <w:rsid w:val="00C423A4"/>
    <w:rsid w:val="00C44BF5"/>
    <w:rsid w:val="00C55232"/>
    <w:rsid w:val="00C553A4"/>
    <w:rsid w:val="00C55A06"/>
    <w:rsid w:val="00C55D03"/>
    <w:rsid w:val="00C601BC"/>
    <w:rsid w:val="00C6329F"/>
    <w:rsid w:val="00C63340"/>
    <w:rsid w:val="00C643F9"/>
    <w:rsid w:val="00C64E95"/>
    <w:rsid w:val="00C71372"/>
    <w:rsid w:val="00C72410"/>
    <w:rsid w:val="00C7287F"/>
    <w:rsid w:val="00C736D1"/>
    <w:rsid w:val="00C80CB8"/>
    <w:rsid w:val="00C819F8"/>
    <w:rsid w:val="00C82146"/>
    <w:rsid w:val="00C8248C"/>
    <w:rsid w:val="00C84E33"/>
    <w:rsid w:val="00C86D6F"/>
    <w:rsid w:val="00C905FC"/>
    <w:rsid w:val="00C92D03"/>
    <w:rsid w:val="00C9319C"/>
    <w:rsid w:val="00C9394D"/>
    <w:rsid w:val="00C9435D"/>
    <w:rsid w:val="00C96741"/>
    <w:rsid w:val="00CA2D1B"/>
    <w:rsid w:val="00CA64E2"/>
    <w:rsid w:val="00CA662A"/>
    <w:rsid w:val="00CA7AFD"/>
    <w:rsid w:val="00CA7C3C"/>
    <w:rsid w:val="00CB0189"/>
    <w:rsid w:val="00CB0BA2"/>
    <w:rsid w:val="00CB1A42"/>
    <w:rsid w:val="00CB1B0C"/>
    <w:rsid w:val="00CB2312"/>
    <w:rsid w:val="00CB2C0B"/>
    <w:rsid w:val="00CB517D"/>
    <w:rsid w:val="00CC038D"/>
    <w:rsid w:val="00CC39FF"/>
    <w:rsid w:val="00CC3C2F"/>
    <w:rsid w:val="00CC4AC8"/>
    <w:rsid w:val="00CC5233"/>
    <w:rsid w:val="00CC59B3"/>
    <w:rsid w:val="00CC5DE6"/>
    <w:rsid w:val="00CC6E4E"/>
    <w:rsid w:val="00CC6FE8"/>
    <w:rsid w:val="00CC7202"/>
    <w:rsid w:val="00CC7DCB"/>
    <w:rsid w:val="00CD2808"/>
    <w:rsid w:val="00CD28BF"/>
    <w:rsid w:val="00CD4092"/>
    <w:rsid w:val="00CD4A20"/>
    <w:rsid w:val="00CD50A1"/>
    <w:rsid w:val="00CD519E"/>
    <w:rsid w:val="00CE0C4F"/>
    <w:rsid w:val="00CE174E"/>
    <w:rsid w:val="00CE30EA"/>
    <w:rsid w:val="00CE397B"/>
    <w:rsid w:val="00CF048A"/>
    <w:rsid w:val="00CF155A"/>
    <w:rsid w:val="00CF2947"/>
    <w:rsid w:val="00CF686F"/>
    <w:rsid w:val="00CF6E60"/>
    <w:rsid w:val="00CF7BCA"/>
    <w:rsid w:val="00D008FD"/>
    <w:rsid w:val="00D0321C"/>
    <w:rsid w:val="00D035EC"/>
    <w:rsid w:val="00D06AB1"/>
    <w:rsid w:val="00D06DB1"/>
    <w:rsid w:val="00D072ED"/>
    <w:rsid w:val="00D07A16"/>
    <w:rsid w:val="00D07BE6"/>
    <w:rsid w:val="00D1067E"/>
    <w:rsid w:val="00D10F50"/>
    <w:rsid w:val="00D11272"/>
    <w:rsid w:val="00D126F5"/>
    <w:rsid w:val="00D1298F"/>
    <w:rsid w:val="00D13ACD"/>
    <w:rsid w:val="00D1489E"/>
    <w:rsid w:val="00D20737"/>
    <w:rsid w:val="00D21E81"/>
    <w:rsid w:val="00D223DE"/>
    <w:rsid w:val="00D25E37"/>
    <w:rsid w:val="00D2661A"/>
    <w:rsid w:val="00D27582"/>
    <w:rsid w:val="00D30249"/>
    <w:rsid w:val="00D32719"/>
    <w:rsid w:val="00D33333"/>
    <w:rsid w:val="00D33624"/>
    <w:rsid w:val="00D34F5A"/>
    <w:rsid w:val="00D352A2"/>
    <w:rsid w:val="00D4162B"/>
    <w:rsid w:val="00D41908"/>
    <w:rsid w:val="00D4514F"/>
    <w:rsid w:val="00D451E2"/>
    <w:rsid w:val="00D45E89"/>
    <w:rsid w:val="00D45E8D"/>
    <w:rsid w:val="00D466AE"/>
    <w:rsid w:val="00D4734F"/>
    <w:rsid w:val="00D51683"/>
    <w:rsid w:val="00D51BF3"/>
    <w:rsid w:val="00D626D4"/>
    <w:rsid w:val="00D649BB"/>
    <w:rsid w:val="00D66846"/>
    <w:rsid w:val="00D67312"/>
    <w:rsid w:val="00D675FB"/>
    <w:rsid w:val="00D71F25"/>
    <w:rsid w:val="00D76AEA"/>
    <w:rsid w:val="00D77031"/>
    <w:rsid w:val="00D82347"/>
    <w:rsid w:val="00D82710"/>
    <w:rsid w:val="00D84941"/>
    <w:rsid w:val="00D84FA1"/>
    <w:rsid w:val="00D851F0"/>
    <w:rsid w:val="00D86DB7"/>
    <w:rsid w:val="00D926D0"/>
    <w:rsid w:val="00D93030"/>
    <w:rsid w:val="00D93EDA"/>
    <w:rsid w:val="00D950E1"/>
    <w:rsid w:val="00D952A6"/>
    <w:rsid w:val="00D964F7"/>
    <w:rsid w:val="00D97F99"/>
    <w:rsid w:val="00DA1E08"/>
    <w:rsid w:val="00DA24F8"/>
    <w:rsid w:val="00DA28E8"/>
    <w:rsid w:val="00DA38D3"/>
    <w:rsid w:val="00DA3932"/>
    <w:rsid w:val="00DA64F8"/>
    <w:rsid w:val="00DA6C15"/>
    <w:rsid w:val="00DB1927"/>
    <w:rsid w:val="00DB38EE"/>
    <w:rsid w:val="00DB498B"/>
    <w:rsid w:val="00DB66CA"/>
    <w:rsid w:val="00DB6BCA"/>
    <w:rsid w:val="00DB7349"/>
    <w:rsid w:val="00DC0321"/>
    <w:rsid w:val="00DC1D50"/>
    <w:rsid w:val="00DC3067"/>
    <w:rsid w:val="00DC370B"/>
    <w:rsid w:val="00DC5B90"/>
    <w:rsid w:val="00DD00FF"/>
    <w:rsid w:val="00DD0619"/>
    <w:rsid w:val="00DD07FB"/>
    <w:rsid w:val="00DD25C6"/>
    <w:rsid w:val="00DD2D92"/>
    <w:rsid w:val="00DD54B0"/>
    <w:rsid w:val="00DD57EE"/>
    <w:rsid w:val="00DD6BCC"/>
    <w:rsid w:val="00DE0A4B"/>
    <w:rsid w:val="00DE1CD0"/>
    <w:rsid w:val="00DE2410"/>
    <w:rsid w:val="00DE2939"/>
    <w:rsid w:val="00DE6E81"/>
    <w:rsid w:val="00DE703F"/>
    <w:rsid w:val="00DE7595"/>
    <w:rsid w:val="00DF1961"/>
    <w:rsid w:val="00DF44DE"/>
    <w:rsid w:val="00DF7C17"/>
    <w:rsid w:val="00E01138"/>
    <w:rsid w:val="00E02DFB"/>
    <w:rsid w:val="00E030F9"/>
    <w:rsid w:val="00E0311A"/>
    <w:rsid w:val="00E03138"/>
    <w:rsid w:val="00E06404"/>
    <w:rsid w:val="00E11A85"/>
    <w:rsid w:val="00E12495"/>
    <w:rsid w:val="00E15CCD"/>
    <w:rsid w:val="00E202EF"/>
    <w:rsid w:val="00E210B5"/>
    <w:rsid w:val="00E21FD2"/>
    <w:rsid w:val="00E2552F"/>
    <w:rsid w:val="00E3137A"/>
    <w:rsid w:val="00E32CCF"/>
    <w:rsid w:val="00E34A98"/>
    <w:rsid w:val="00E35D1E"/>
    <w:rsid w:val="00E364F9"/>
    <w:rsid w:val="00E365FA"/>
    <w:rsid w:val="00E40BB7"/>
    <w:rsid w:val="00E44A83"/>
    <w:rsid w:val="00E502C1"/>
    <w:rsid w:val="00E502DD"/>
    <w:rsid w:val="00E50D3A"/>
    <w:rsid w:val="00E51387"/>
    <w:rsid w:val="00E51E68"/>
    <w:rsid w:val="00E52EFD"/>
    <w:rsid w:val="00E5408A"/>
    <w:rsid w:val="00E5657E"/>
    <w:rsid w:val="00E56800"/>
    <w:rsid w:val="00E611FB"/>
    <w:rsid w:val="00E61FB3"/>
    <w:rsid w:val="00E62A18"/>
    <w:rsid w:val="00E62FF9"/>
    <w:rsid w:val="00E635D6"/>
    <w:rsid w:val="00E639BC"/>
    <w:rsid w:val="00E6452D"/>
    <w:rsid w:val="00E664CC"/>
    <w:rsid w:val="00E70388"/>
    <w:rsid w:val="00E70F92"/>
    <w:rsid w:val="00E72B2E"/>
    <w:rsid w:val="00E7357B"/>
    <w:rsid w:val="00E74C54"/>
    <w:rsid w:val="00E77A03"/>
    <w:rsid w:val="00E822E8"/>
    <w:rsid w:val="00E82554"/>
    <w:rsid w:val="00E82606"/>
    <w:rsid w:val="00E830FD"/>
    <w:rsid w:val="00E846C8"/>
    <w:rsid w:val="00E84957"/>
    <w:rsid w:val="00E84A55"/>
    <w:rsid w:val="00E85BFF"/>
    <w:rsid w:val="00E90391"/>
    <w:rsid w:val="00E906C2"/>
    <w:rsid w:val="00E912BB"/>
    <w:rsid w:val="00E9311F"/>
    <w:rsid w:val="00E934D1"/>
    <w:rsid w:val="00E94AF0"/>
    <w:rsid w:val="00E95D13"/>
    <w:rsid w:val="00E95DD3"/>
    <w:rsid w:val="00E969D5"/>
    <w:rsid w:val="00EA58D1"/>
    <w:rsid w:val="00EA61BC"/>
    <w:rsid w:val="00EA681A"/>
    <w:rsid w:val="00EA735B"/>
    <w:rsid w:val="00EB1E69"/>
    <w:rsid w:val="00EB2086"/>
    <w:rsid w:val="00EB5EDF"/>
    <w:rsid w:val="00EB60FE"/>
    <w:rsid w:val="00EB71E4"/>
    <w:rsid w:val="00EB74DB"/>
    <w:rsid w:val="00EC072E"/>
    <w:rsid w:val="00EC0832"/>
    <w:rsid w:val="00EC0C51"/>
    <w:rsid w:val="00EC5359"/>
    <w:rsid w:val="00EC562A"/>
    <w:rsid w:val="00ED067A"/>
    <w:rsid w:val="00ED2B50"/>
    <w:rsid w:val="00EE0350"/>
    <w:rsid w:val="00EE0719"/>
    <w:rsid w:val="00EE0E80"/>
    <w:rsid w:val="00EE3832"/>
    <w:rsid w:val="00EE613F"/>
    <w:rsid w:val="00EE7295"/>
    <w:rsid w:val="00EE7869"/>
    <w:rsid w:val="00EF054A"/>
    <w:rsid w:val="00EF09B2"/>
    <w:rsid w:val="00EF3235"/>
    <w:rsid w:val="00EF5246"/>
    <w:rsid w:val="00EF7E72"/>
    <w:rsid w:val="00F0077E"/>
    <w:rsid w:val="00F06D37"/>
    <w:rsid w:val="00F07B9D"/>
    <w:rsid w:val="00F1094C"/>
    <w:rsid w:val="00F11586"/>
    <w:rsid w:val="00F1183B"/>
    <w:rsid w:val="00F11C9F"/>
    <w:rsid w:val="00F12263"/>
    <w:rsid w:val="00F129A2"/>
    <w:rsid w:val="00F13F82"/>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3CA6"/>
    <w:rsid w:val="00F56511"/>
    <w:rsid w:val="00F6194E"/>
    <w:rsid w:val="00F623AC"/>
    <w:rsid w:val="00F6412A"/>
    <w:rsid w:val="00F649A3"/>
    <w:rsid w:val="00F65893"/>
    <w:rsid w:val="00F66A4A"/>
    <w:rsid w:val="00F71E22"/>
    <w:rsid w:val="00F72142"/>
    <w:rsid w:val="00F72AE7"/>
    <w:rsid w:val="00F75785"/>
    <w:rsid w:val="00F75CD1"/>
    <w:rsid w:val="00F84FD0"/>
    <w:rsid w:val="00F859A8"/>
    <w:rsid w:val="00F9108B"/>
    <w:rsid w:val="00F91349"/>
    <w:rsid w:val="00F93A8A"/>
    <w:rsid w:val="00F95248"/>
    <w:rsid w:val="00F956A9"/>
    <w:rsid w:val="00F963ED"/>
    <w:rsid w:val="00F966CF"/>
    <w:rsid w:val="00F96CAE"/>
    <w:rsid w:val="00F97C99"/>
    <w:rsid w:val="00FA662D"/>
    <w:rsid w:val="00FA73B1"/>
    <w:rsid w:val="00FB0CB9"/>
    <w:rsid w:val="00FB3EA1"/>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4BCE"/>
    <w:rsid w:val="00FE54AE"/>
    <w:rsid w:val="00FE576A"/>
    <w:rsid w:val="00FE7E79"/>
    <w:rsid w:val="00FF3E7D"/>
    <w:rsid w:val="00FF5B99"/>
    <w:rsid w:val="00FF730C"/>
    <w:rsid w:val="00FF73F4"/>
    <w:rsid w:val="00FF7CE4"/>
    <w:rsid w:val="00FF7E39"/>
    <w:rsid w:val="00FF7F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14:docId w14:val="0A851A61"/>
  <w15:docId w15:val="{AA615290-DB4B-4D36-A0DC-DF73DDD57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ff7">
    <w:name w:val="Normal"/>
    <w:qFormat/>
    <w:rsid w:val="004B08C5"/>
    <w:pPr>
      <w:widowControl w:val="0"/>
      <w:adjustRightInd w:val="0"/>
      <w:spacing w:line="400" w:lineRule="exact"/>
      <w:jc w:val="both"/>
    </w:pPr>
    <w:rPr>
      <w:kern w:val="2"/>
      <w:sz w:val="21"/>
      <w:szCs w:val="21"/>
    </w:rPr>
  </w:style>
  <w:style w:type="paragraph" w:styleId="1">
    <w:name w:val="heading 1"/>
    <w:basedOn w:val="afff7"/>
    <w:next w:val="afff7"/>
    <w:link w:val="10"/>
    <w:qFormat/>
    <w:rsid w:val="00D4734F"/>
    <w:pPr>
      <w:keepNext/>
      <w:keepLines/>
      <w:spacing w:before="340" w:after="330" w:line="578" w:lineRule="auto"/>
      <w:outlineLvl w:val="0"/>
    </w:pPr>
    <w:rPr>
      <w:b/>
      <w:bCs/>
      <w:kern w:val="44"/>
      <w:sz w:val="44"/>
      <w:szCs w:val="44"/>
    </w:rPr>
  </w:style>
  <w:style w:type="paragraph" w:styleId="22">
    <w:name w:val="heading 2"/>
    <w:basedOn w:val="afff7"/>
    <w:next w:val="afff7"/>
    <w:link w:val="23"/>
    <w:qFormat/>
    <w:rsid w:val="00D4734F"/>
    <w:pPr>
      <w:keepNext/>
      <w:keepLines/>
      <w:spacing w:before="260" w:after="260" w:line="416" w:lineRule="auto"/>
      <w:outlineLvl w:val="1"/>
    </w:pPr>
    <w:rPr>
      <w:rFonts w:ascii="Arial" w:eastAsia="黑体" w:hAnsi="Arial"/>
      <w:b/>
      <w:bCs/>
      <w:sz w:val="32"/>
      <w:szCs w:val="32"/>
    </w:rPr>
  </w:style>
  <w:style w:type="paragraph" w:styleId="3">
    <w:name w:val="heading 3"/>
    <w:basedOn w:val="afff7"/>
    <w:next w:val="afff7"/>
    <w:link w:val="30"/>
    <w:qFormat/>
    <w:rsid w:val="00D4734F"/>
    <w:pPr>
      <w:keepNext/>
      <w:keepLines/>
      <w:spacing w:before="260" w:after="260" w:line="416" w:lineRule="auto"/>
      <w:outlineLvl w:val="2"/>
    </w:pPr>
    <w:rPr>
      <w:b/>
      <w:bCs/>
      <w:sz w:val="32"/>
      <w:szCs w:val="32"/>
    </w:rPr>
  </w:style>
  <w:style w:type="paragraph" w:styleId="4">
    <w:name w:val="heading 4"/>
    <w:basedOn w:val="afff7"/>
    <w:next w:val="afff7"/>
    <w:link w:val="40"/>
    <w:qFormat/>
    <w:rsid w:val="00D4734F"/>
    <w:pPr>
      <w:keepNext/>
      <w:keepLines/>
      <w:spacing w:before="280" w:after="290" w:line="376" w:lineRule="auto"/>
      <w:outlineLvl w:val="3"/>
    </w:pPr>
    <w:rPr>
      <w:rFonts w:ascii="Arial" w:eastAsia="黑体" w:hAnsi="Arial"/>
      <w:b/>
      <w:bCs/>
      <w:sz w:val="28"/>
      <w:szCs w:val="28"/>
    </w:rPr>
  </w:style>
  <w:style w:type="paragraph" w:styleId="5">
    <w:name w:val="heading 5"/>
    <w:basedOn w:val="afff7"/>
    <w:next w:val="afff7"/>
    <w:link w:val="50"/>
    <w:qFormat/>
    <w:rsid w:val="00D4734F"/>
    <w:pPr>
      <w:keepNext/>
      <w:keepLines/>
      <w:adjustRightInd/>
      <w:spacing w:before="280" w:after="290" w:line="376" w:lineRule="auto"/>
      <w:outlineLvl w:val="4"/>
    </w:pPr>
    <w:rPr>
      <w:b/>
      <w:bCs/>
      <w:sz w:val="28"/>
      <w:szCs w:val="28"/>
    </w:rPr>
  </w:style>
  <w:style w:type="paragraph" w:styleId="6">
    <w:name w:val="heading 6"/>
    <w:basedOn w:val="afff7"/>
    <w:next w:val="afff7"/>
    <w:link w:val="60"/>
    <w:qFormat/>
    <w:rsid w:val="00D4734F"/>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7"/>
    <w:next w:val="afff7"/>
    <w:link w:val="70"/>
    <w:qFormat/>
    <w:rsid w:val="00D4734F"/>
    <w:pPr>
      <w:keepNext/>
      <w:keepLines/>
      <w:adjustRightInd/>
      <w:spacing w:before="240" w:after="64" w:line="320" w:lineRule="auto"/>
      <w:outlineLvl w:val="6"/>
    </w:pPr>
    <w:rPr>
      <w:b/>
      <w:bCs/>
      <w:sz w:val="24"/>
      <w:szCs w:val="24"/>
    </w:rPr>
  </w:style>
  <w:style w:type="paragraph" w:styleId="8">
    <w:name w:val="heading 8"/>
    <w:basedOn w:val="afff7"/>
    <w:next w:val="afff7"/>
    <w:link w:val="80"/>
    <w:qFormat/>
    <w:rsid w:val="00D4734F"/>
    <w:pPr>
      <w:keepNext/>
      <w:keepLines/>
      <w:adjustRightInd/>
      <w:spacing w:before="240" w:after="64" w:line="320" w:lineRule="auto"/>
      <w:outlineLvl w:val="7"/>
    </w:pPr>
    <w:rPr>
      <w:rFonts w:ascii="Arial" w:eastAsia="黑体" w:hAnsi="Arial"/>
      <w:sz w:val="24"/>
      <w:szCs w:val="24"/>
    </w:rPr>
  </w:style>
  <w:style w:type="paragraph" w:styleId="9">
    <w:name w:val="heading 9"/>
    <w:basedOn w:val="afff7"/>
    <w:next w:val="afff7"/>
    <w:link w:val="90"/>
    <w:qFormat/>
    <w:rsid w:val="00D4734F"/>
    <w:pPr>
      <w:keepNext/>
      <w:keepLines/>
      <w:adjustRightInd/>
      <w:spacing w:before="240" w:after="64" w:line="320" w:lineRule="auto"/>
      <w:outlineLvl w:val="8"/>
    </w:pPr>
    <w:rPr>
      <w:rFonts w:ascii="Arial" w:eastAsia="黑体" w:hAnsi="Arial"/>
    </w:rPr>
  </w:style>
  <w:style w:type="character" w:default="1" w:styleId="afff8">
    <w:name w:val="Default Paragraph Font"/>
    <w:uiPriority w:val="1"/>
    <w:semiHidden/>
    <w:unhideWhenUsed/>
  </w:style>
  <w:style w:type="table" w:default="1" w:styleId="afff9">
    <w:name w:val="Normal Table"/>
    <w:uiPriority w:val="99"/>
    <w:semiHidden/>
    <w:unhideWhenUsed/>
    <w:tblPr>
      <w:tblInd w:w="0" w:type="dxa"/>
      <w:tblCellMar>
        <w:top w:w="0" w:type="dxa"/>
        <w:left w:w="108" w:type="dxa"/>
        <w:bottom w:w="0" w:type="dxa"/>
        <w:right w:w="108" w:type="dxa"/>
      </w:tblCellMar>
    </w:tblPr>
  </w:style>
  <w:style w:type="numbering" w:default="1" w:styleId="afffa">
    <w:name w:val="No List"/>
    <w:uiPriority w:val="99"/>
    <w:semiHidden/>
    <w:unhideWhenUsed/>
  </w:style>
  <w:style w:type="character" w:customStyle="1" w:styleId="10">
    <w:name w:val="标题 1 字符"/>
    <w:link w:val="1"/>
    <w:rsid w:val="00D4734F"/>
    <w:rPr>
      <w:rFonts w:ascii="Times New Roman" w:eastAsia="宋体" w:hAnsi="Times New Roman" w:cs="Times New Roman"/>
      <w:b/>
      <w:bCs/>
      <w:kern w:val="44"/>
      <w:sz w:val="44"/>
      <w:szCs w:val="44"/>
    </w:rPr>
  </w:style>
  <w:style w:type="character" w:customStyle="1" w:styleId="23">
    <w:name w:val="标题 2 字符"/>
    <w:link w:val="22"/>
    <w:rsid w:val="00D4734F"/>
    <w:rPr>
      <w:rFonts w:ascii="Arial" w:eastAsia="黑体" w:hAnsi="Arial" w:cs="Times New Roman"/>
      <w:b/>
      <w:bCs/>
      <w:sz w:val="32"/>
      <w:szCs w:val="32"/>
    </w:rPr>
  </w:style>
  <w:style w:type="character" w:customStyle="1" w:styleId="30">
    <w:name w:val="标题 3 字符"/>
    <w:link w:val="3"/>
    <w:rsid w:val="00D4734F"/>
    <w:rPr>
      <w:rFonts w:ascii="Times New Roman" w:eastAsia="宋体" w:hAnsi="Times New Roman" w:cs="Times New Roman"/>
      <w:b/>
      <w:bCs/>
      <w:sz w:val="32"/>
      <w:szCs w:val="32"/>
    </w:rPr>
  </w:style>
  <w:style w:type="character" w:customStyle="1" w:styleId="40">
    <w:name w:val="标题 4 字符"/>
    <w:link w:val="4"/>
    <w:rsid w:val="00D4734F"/>
    <w:rPr>
      <w:rFonts w:ascii="Arial" w:eastAsia="黑体" w:hAnsi="Arial" w:cs="Times New Roman"/>
      <w:b/>
      <w:bCs/>
      <w:sz w:val="28"/>
      <w:szCs w:val="28"/>
    </w:rPr>
  </w:style>
  <w:style w:type="character" w:customStyle="1" w:styleId="50">
    <w:name w:val="标题 5 字符"/>
    <w:link w:val="5"/>
    <w:rsid w:val="00D4734F"/>
    <w:rPr>
      <w:rFonts w:ascii="Times New Roman" w:eastAsia="宋体" w:hAnsi="Times New Roman" w:cs="Times New Roman"/>
      <w:b/>
      <w:bCs/>
      <w:sz w:val="28"/>
      <w:szCs w:val="28"/>
    </w:rPr>
  </w:style>
  <w:style w:type="character" w:customStyle="1" w:styleId="60">
    <w:name w:val="标题 6 字符"/>
    <w:link w:val="6"/>
    <w:rsid w:val="00D4734F"/>
    <w:rPr>
      <w:rFonts w:ascii="Arial" w:eastAsia="黑体" w:hAnsi="Arial" w:cs="Times New Roman"/>
      <w:b/>
      <w:bCs/>
      <w:sz w:val="24"/>
      <w:szCs w:val="24"/>
    </w:rPr>
  </w:style>
  <w:style w:type="character" w:customStyle="1" w:styleId="70">
    <w:name w:val="标题 7 字符"/>
    <w:link w:val="7"/>
    <w:rsid w:val="00D4734F"/>
    <w:rPr>
      <w:rFonts w:ascii="Times New Roman" w:eastAsia="宋体" w:hAnsi="Times New Roman" w:cs="Times New Roman"/>
      <w:b/>
      <w:bCs/>
      <w:sz w:val="24"/>
      <w:szCs w:val="24"/>
    </w:rPr>
  </w:style>
  <w:style w:type="character" w:customStyle="1" w:styleId="80">
    <w:name w:val="标题 8 字符"/>
    <w:link w:val="8"/>
    <w:rsid w:val="00D4734F"/>
    <w:rPr>
      <w:rFonts w:ascii="Arial" w:eastAsia="黑体" w:hAnsi="Arial" w:cs="Times New Roman"/>
      <w:sz w:val="24"/>
      <w:szCs w:val="24"/>
    </w:rPr>
  </w:style>
  <w:style w:type="character" w:customStyle="1" w:styleId="90">
    <w:name w:val="标题 9 字符"/>
    <w:link w:val="9"/>
    <w:rsid w:val="00D4734F"/>
    <w:rPr>
      <w:rFonts w:ascii="Arial" w:eastAsia="黑体" w:hAnsi="Arial" w:cs="Times New Roman"/>
      <w:szCs w:val="21"/>
    </w:rPr>
  </w:style>
  <w:style w:type="paragraph" w:styleId="afffb">
    <w:name w:val="header"/>
    <w:basedOn w:val="afff7"/>
    <w:link w:val="afffc"/>
    <w:uiPriority w:val="99"/>
    <w:rsid w:val="00D4734F"/>
    <w:pPr>
      <w:tabs>
        <w:tab w:val="center" w:pos="4153"/>
        <w:tab w:val="right" w:pos="8306"/>
      </w:tabs>
      <w:adjustRightInd/>
      <w:snapToGrid w:val="0"/>
      <w:jc w:val="center"/>
    </w:pPr>
    <w:rPr>
      <w:sz w:val="18"/>
      <w:szCs w:val="18"/>
    </w:rPr>
  </w:style>
  <w:style w:type="character" w:customStyle="1" w:styleId="afffc">
    <w:name w:val="页眉 字符"/>
    <w:link w:val="afffb"/>
    <w:uiPriority w:val="99"/>
    <w:rsid w:val="00D86DB7"/>
    <w:rPr>
      <w:rFonts w:ascii="Times New Roman" w:eastAsia="宋体" w:hAnsi="Times New Roman" w:cs="Times New Roman"/>
      <w:sz w:val="18"/>
      <w:szCs w:val="18"/>
    </w:rPr>
  </w:style>
  <w:style w:type="paragraph" w:styleId="afffd">
    <w:name w:val="footer"/>
    <w:basedOn w:val="afff7"/>
    <w:link w:val="afffe"/>
    <w:uiPriority w:val="99"/>
    <w:rsid w:val="00D4734F"/>
    <w:pPr>
      <w:tabs>
        <w:tab w:val="center" w:pos="4153"/>
        <w:tab w:val="right" w:pos="8306"/>
      </w:tabs>
      <w:adjustRightInd/>
      <w:snapToGrid w:val="0"/>
      <w:spacing w:line="240" w:lineRule="auto"/>
      <w:jc w:val="right"/>
    </w:pPr>
    <w:rPr>
      <w:rFonts w:ascii="宋体"/>
      <w:sz w:val="18"/>
      <w:szCs w:val="18"/>
    </w:rPr>
  </w:style>
  <w:style w:type="character" w:customStyle="1" w:styleId="afffe">
    <w:name w:val="页脚 字符"/>
    <w:link w:val="afffd"/>
    <w:uiPriority w:val="99"/>
    <w:rsid w:val="00D86DB7"/>
    <w:rPr>
      <w:rFonts w:ascii="宋体" w:eastAsia="宋体" w:hAnsi="Times New Roman" w:cs="Times New Roman"/>
      <w:sz w:val="18"/>
      <w:szCs w:val="18"/>
    </w:rPr>
  </w:style>
  <w:style w:type="paragraph" w:styleId="affff">
    <w:name w:val="Balloon Text"/>
    <w:basedOn w:val="afff7"/>
    <w:link w:val="affff0"/>
    <w:uiPriority w:val="99"/>
    <w:semiHidden/>
    <w:unhideWhenUsed/>
    <w:rsid w:val="00153C7E"/>
    <w:rPr>
      <w:sz w:val="18"/>
      <w:szCs w:val="18"/>
    </w:rPr>
  </w:style>
  <w:style w:type="character" w:customStyle="1" w:styleId="affff0">
    <w:name w:val="批注框文本 字符"/>
    <w:link w:val="affff"/>
    <w:uiPriority w:val="99"/>
    <w:semiHidden/>
    <w:rsid w:val="00153C7E"/>
    <w:rPr>
      <w:sz w:val="18"/>
      <w:szCs w:val="18"/>
    </w:rPr>
  </w:style>
  <w:style w:type="paragraph" w:styleId="affff1">
    <w:name w:val="Quote"/>
    <w:basedOn w:val="afff7"/>
    <w:next w:val="afff7"/>
    <w:link w:val="affff2"/>
    <w:uiPriority w:val="29"/>
    <w:qFormat/>
    <w:rsid w:val="00D4734F"/>
    <w:rPr>
      <w:i/>
      <w:iCs/>
      <w:color w:val="000000"/>
    </w:rPr>
  </w:style>
  <w:style w:type="character" w:customStyle="1" w:styleId="affff2">
    <w:name w:val="引用 字符"/>
    <w:link w:val="affff1"/>
    <w:uiPriority w:val="29"/>
    <w:rsid w:val="00D4734F"/>
    <w:rPr>
      <w:i/>
      <w:iCs/>
      <w:color w:val="000000"/>
    </w:rPr>
  </w:style>
  <w:style w:type="character" w:styleId="affff3">
    <w:name w:val="Strong"/>
    <w:uiPriority w:val="22"/>
    <w:qFormat/>
    <w:rsid w:val="00D4734F"/>
    <w:rPr>
      <w:b/>
      <w:bCs/>
    </w:rPr>
  </w:style>
  <w:style w:type="character" w:styleId="affff4">
    <w:name w:val="Emphasis"/>
    <w:uiPriority w:val="20"/>
    <w:qFormat/>
    <w:rsid w:val="00D4734F"/>
    <w:rPr>
      <w:i/>
      <w:iCs/>
    </w:rPr>
  </w:style>
  <w:style w:type="paragraph" w:styleId="affff5">
    <w:name w:val="Title"/>
    <w:basedOn w:val="afff7"/>
    <w:link w:val="affff6"/>
    <w:qFormat/>
    <w:rsid w:val="00D4734F"/>
    <w:pPr>
      <w:spacing w:before="240" w:after="60"/>
      <w:jc w:val="center"/>
      <w:outlineLvl w:val="0"/>
    </w:pPr>
    <w:rPr>
      <w:rFonts w:ascii="Arial" w:hAnsi="Arial" w:cs="Arial"/>
      <w:b/>
      <w:bCs/>
      <w:sz w:val="32"/>
      <w:szCs w:val="32"/>
    </w:rPr>
  </w:style>
  <w:style w:type="character" w:customStyle="1" w:styleId="affff6">
    <w:name w:val="标题 字符"/>
    <w:link w:val="affff5"/>
    <w:rsid w:val="00D4734F"/>
    <w:rPr>
      <w:rFonts w:ascii="Arial" w:eastAsia="宋体" w:hAnsi="Arial" w:cs="Arial"/>
      <w:b/>
      <w:bCs/>
      <w:sz w:val="32"/>
      <w:szCs w:val="32"/>
    </w:rPr>
  </w:style>
  <w:style w:type="paragraph" w:customStyle="1" w:styleId="affff7">
    <w:name w:val="标准标志"/>
    <w:next w:val="afff7"/>
    <w:rsid w:val="00D4734F"/>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8">
    <w:name w:val="标准称谓"/>
    <w:next w:val="afff7"/>
    <w:rsid w:val="00D4734F"/>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9">
    <w:name w:val="标准文件_页脚偶数页"/>
    <w:rsid w:val="00A5179F"/>
    <w:pPr>
      <w:ind w:left="227"/>
    </w:pPr>
    <w:rPr>
      <w:rFonts w:ascii="宋体" w:hAnsi="Times New Roman"/>
      <w:sz w:val="18"/>
    </w:rPr>
  </w:style>
  <w:style w:type="paragraph" w:customStyle="1" w:styleId="affffa">
    <w:name w:val="标准文件_页脚奇数页"/>
    <w:rsid w:val="00A5179F"/>
    <w:pPr>
      <w:ind w:right="227"/>
      <w:jc w:val="right"/>
    </w:pPr>
    <w:rPr>
      <w:rFonts w:ascii="宋体" w:hAnsi="Times New Roman"/>
      <w:sz w:val="18"/>
    </w:rPr>
  </w:style>
  <w:style w:type="paragraph" w:customStyle="1" w:styleId="affffb">
    <w:name w:val="标准书眉一"/>
    <w:rsid w:val="00D4734F"/>
    <w:pPr>
      <w:jc w:val="both"/>
    </w:pPr>
    <w:rPr>
      <w:rFonts w:ascii="Times New Roman" w:hAnsi="Times New Roman"/>
    </w:rPr>
  </w:style>
  <w:style w:type="paragraph" w:customStyle="1" w:styleId="ICS">
    <w:name w:val="标准文件_ICS"/>
    <w:basedOn w:val="afff7"/>
    <w:rsid w:val="00D4734F"/>
    <w:pPr>
      <w:spacing w:line="0" w:lineRule="atLeast"/>
    </w:pPr>
    <w:rPr>
      <w:rFonts w:ascii="黑体" w:eastAsia="黑体" w:hAnsi="宋体"/>
    </w:rPr>
  </w:style>
  <w:style w:type="paragraph" w:customStyle="1" w:styleId="affffc">
    <w:name w:val="标准文件_标准正文"/>
    <w:basedOn w:val="afff7"/>
    <w:next w:val="affffd"/>
    <w:rsid w:val="00071CC0"/>
    <w:pPr>
      <w:snapToGrid w:val="0"/>
      <w:ind w:firstLineChars="200" w:firstLine="200"/>
    </w:pPr>
    <w:rPr>
      <w:kern w:val="0"/>
    </w:rPr>
  </w:style>
  <w:style w:type="paragraph" w:customStyle="1" w:styleId="affffe">
    <w:name w:val="标准文件_版本"/>
    <w:basedOn w:val="affffc"/>
    <w:rsid w:val="00D4734F"/>
    <w:pPr>
      <w:adjustRightInd/>
      <w:snapToGrid/>
      <w:ind w:firstLineChars="0" w:firstLine="0"/>
    </w:pPr>
    <w:rPr>
      <w:rFonts w:ascii="宋体" w:hAnsi="宋体"/>
      <w:kern w:val="2"/>
    </w:rPr>
  </w:style>
  <w:style w:type="paragraph" w:customStyle="1" w:styleId="afffff">
    <w:name w:val="标准文件_标准部门"/>
    <w:basedOn w:val="afff7"/>
    <w:rsid w:val="00D4734F"/>
    <w:pPr>
      <w:jc w:val="center"/>
    </w:pPr>
    <w:rPr>
      <w:rFonts w:ascii="黑体" w:eastAsia="黑体"/>
      <w:kern w:val="0"/>
      <w:sz w:val="44"/>
    </w:rPr>
  </w:style>
  <w:style w:type="paragraph" w:customStyle="1" w:styleId="afffff0">
    <w:name w:val="标准文件_标准代替"/>
    <w:basedOn w:val="afff7"/>
    <w:next w:val="afff7"/>
    <w:rsid w:val="00D4734F"/>
    <w:pPr>
      <w:spacing w:line="310" w:lineRule="exact"/>
      <w:jc w:val="right"/>
    </w:pPr>
    <w:rPr>
      <w:rFonts w:ascii="宋体" w:hAnsi="宋体"/>
      <w:kern w:val="0"/>
    </w:rPr>
  </w:style>
  <w:style w:type="paragraph" w:customStyle="1" w:styleId="afffff1">
    <w:name w:val="标准文件_标准名称标题"/>
    <w:basedOn w:val="afff7"/>
    <w:next w:val="afff7"/>
    <w:rsid w:val="00D4734F"/>
    <w:pPr>
      <w:widowControl/>
      <w:shd w:val="clear" w:color="FFFFFF" w:fill="FFFFFF"/>
      <w:adjustRightInd/>
      <w:spacing w:before="640" w:after="100"/>
      <w:jc w:val="center"/>
    </w:pPr>
    <w:rPr>
      <w:rFonts w:ascii="黑体" w:eastAsia="黑体"/>
      <w:kern w:val="0"/>
      <w:sz w:val="32"/>
    </w:rPr>
  </w:style>
  <w:style w:type="paragraph" w:customStyle="1" w:styleId="afffff2">
    <w:name w:val="标准文件_页眉奇数页"/>
    <w:next w:val="afff7"/>
    <w:rsid w:val="00D4734F"/>
    <w:pPr>
      <w:tabs>
        <w:tab w:val="center" w:pos="4154"/>
        <w:tab w:val="right" w:pos="8306"/>
      </w:tabs>
      <w:spacing w:after="120"/>
      <w:jc w:val="right"/>
    </w:pPr>
    <w:rPr>
      <w:rFonts w:ascii="黑体" w:eastAsia="黑体" w:hAnsi="宋体"/>
      <w:noProof/>
      <w:sz w:val="21"/>
    </w:rPr>
  </w:style>
  <w:style w:type="paragraph" w:customStyle="1" w:styleId="afffff3">
    <w:name w:val="标准文件_页眉偶数页"/>
    <w:basedOn w:val="afffff2"/>
    <w:next w:val="afff7"/>
    <w:rsid w:val="00D4734F"/>
    <w:pPr>
      <w:jc w:val="left"/>
    </w:pPr>
  </w:style>
  <w:style w:type="paragraph" w:customStyle="1" w:styleId="afffff4">
    <w:name w:val="标准文件_参考文献标题"/>
    <w:basedOn w:val="afff7"/>
    <w:next w:val="afff7"/>
    <w:rsid w:val="003E1C53"/>
    <w:pPr>
      <w:widowControl/>
      <w:shd w:val="clear" w:color="FFFFFF" w:fill="FFFFFF"/>
      <w:adjustRightInd/>
      <w:spacing w:beforeLines="40" w:before="40" w:afterLines="50" w:after="50" w:line="240" w:lineRule="auto"/>
      <w:jc w:val="center"/>
      <w:outlineLvl w:val="0"/>
    </w:pPr>
    <w:rPr>
      <w:rFonts w:ascii="黑体" w:eastAsia="黑体"/>
      <w:kern w:val="0"/>
    </w:rPr>
  </w:style>
  <w:style w:type="paragraph" w:customStyle="1" w:styleId="a0">
    <w:name w:val="标准文件_参考文献条目"/>
    <w:rsid w:val="00D4734F"/>
    <w:pPr>
      <w:numPr>
        <w:numId w:val="1"/>
      </w:numPr>
    </w:pPr>
    <w:rPr>
      <w:rFonts w:ascii="宋体" w:hAnsi="Times New Roman"/>
    </w:rPr>
  </w:style>
  <w:style w:type="paragraph" w:customStyle="1" w:styleId="affffd">
    <w:name w:val="标准文件_段"/>
    <w:link w:val="Char"/>
    <w:rsid w:val="00BA263B"/>
    <w:pPr>
      <w:autoSpaceDE w:val="0"/>
      <w:autoSpaceDN w:val="0"/>
      <w:ind w:firstLineChars="200" w:firstLine="200"/>
      <w:jc w:val="both"/>
    </w:pPr>
    <w:rPr>
      <w:rFonts w:ascii="宋体" w:hAnsi="Times New Roman"/>
      <w:noProof/>
      <w:sz w:val="21"/>
    </w:rPr>
  </w:style>
  <w:style w:type="paragraph" w:customStyle="1" w:styleId="afff0">
    <w:name w:val="标准文件_二级条标题"/>
    <w:next w:val="affffd"/>
    <w:rsid w:val="0055013B"/>
    <w:pPr>
      <w:widowControl w:val="0"/>
      <w:numPr>
        <w:ilvl w:val="3"/>
        <w:numId w:val="2"/>
      </w:numPr>
      <w:spacing w:beforeLines="50" w:before="50" w:afterLines="50" w:after="50"/>
      <w:jc w:val="both"/>
      <w:outlineLvl w:val="2"/>
    </w:pPr>
    <w:rPr>
      <w:rFonts w:ascii="黑体" w:eastAsia="黑体" w:hAnsi="Times New Roman"/>
      <w:sz w:val="21"/>
    </w:rPr>
  </w:style>
  <w:style w:type="character" w:customStyle="1" w:styleId="afffff5">
    <w:name w:val="标准文件_发布"/>
    <w:rsid w:val="00D4734F"/>
    <w:rPr>
      <w:rFonts w:ascii="黑体" w:eastAsia="黑体"/>
      <w:spacing w:val="0"/>
      <w:w w:val="100"/>
      <w:position w:val="3"/>
      <w:sz w:val="28"/>
    </w:rPr>
  </w:style>
  <w:style w:type="paragraph" w:customStyle="1" w:styleId="af0">
    <w:name w:val="标准文件_方框数字列项"/>
    <w:basedOn w:val="affffd"/>
    <w:rsid w:val="00E90391"/>
    <w:pPr>
      <w:numPr>
        <w:numId w:val="3"/>
      </w:numPr>
      <w:ind w:firstLineChars="0" w:firstLine="0"/>
    </w:pPr>
  </w:style>
  <w:style w:type="paragraph" w:customStyle="1" w:styleId="afffff6">
    <w:name w:val="标准文件_封面标准编号"/>
    <w:basedOn w:val="afff7"/>
    <w:next w:val="afffff0"/>
    <w:rsid w:val="00D4734F"/>
    <w:pPr>
      <w:spacing w:line="310" w:lineRule="exact"/>
      <w:jc w:val="right"/>
    </w:pPr>
    <w:rPr>
      <w:rFonts w:ascii="黑体" w:eastAsia="黑体"/>
      <w:kern w:val="0"/>
      <w:sz w:val="28"/>
    </w:rPr>
  </w:style>
  <w:style w:type="paragraph" w:customStyle="1" w:styleId="afffff7">
    <w:name w:val="标准文件_封面标准分类号"/>
    <w:basedOn w:val="afff7"/>
    <w:rsid w:val="00D4734F"/>
    <w:rPr>
      <w:rFonts w:ascii="黑体" w:eastAsia="黑体"/>
      <w:b/>
      <w:kern w:val="0"/>
      <w:sz w:val="28"/>
    </w:rPr>
  </w:style>
  <w:style w:type="paragraph" w:customStyle="1" w:styleId="afffff8">
    <w:name w:val="标准文件_封面标准名称"/>
    <w:basedOn w:val="afff7"/>
    <w:rsid w:val="00D4734F"/>
    <w:pPr>
      <w:spacing w:line="240" w:lineRule="auto"/>
      <w:jc w:val="center"/>
    </w:pPr>
    <w:rPr>
      <w:rFonts w:ascii="黑体" w:eastAsia="黑体"/>
      <w:kern w:val="0"/>
      <w:sz w:val="52"/>
    </w:rPr>
  </w:style>
  <w:style w:type="paragraph" w:customStyle="1" w:styleId="afffff9">
    <w:name w:val="标准文件_封面标准英文名称"/>
    <w:basedOn w:val="afff7"/>
    <w:rsid w:val="00D4734F"/>
    <w:pPr>
      <w:spacing w:line="240" w:lineRule="auto"/>
      <w:jc w:val="center"/>
    </w:pPr>
    <w:rPr>
      <w:rFonts w:ascii="黑体" w:eastAsia="黑体"/>
      <w:b/>
      <w:sz w:val="28"/>
    </w:rPr>
  </w:style>
  <w:style w:type="paragraph" w:customStyle="1" w:styleId="afffffa">
    <w:name w:val="标准文件_封面发布日期"/>
    <w:basedOn w:val="afff7"/>
    <w:rsid w:val="00D4734F"/>
    <w:pPr>
      <w:spacing w:line="310" w:lineRule="exact"/>
    </w:pPr>
    <w:rPr>
      <w:rFonts w:ascii="黑体" w:eastAsia="黑体"/>
      <w:kern w:val="0"/>
      <w:sz w:val="28"/>
    </w:rPr>
  </w:style>
  <w:style w:type="paragraph" w:customStyle="1" w:styleId="afffffb">
    <w:name w:val="标准文件_封面密级"/>
    <w:basedOn w:val="afff7"/>
    <w:rsid w:val="00D4734F"/>
    <w:rPr>
      <w:rFonts w:eastAsia="黑体"/>
      <w:sz w:val="32"/>
    </w:rPr>
  </w:style>
  <w:style w:type="paragraph" w:customStyle="1" w:styleId="afffffc">
    <w:name w:val="标准文件_封面实施日期"/>
    <w:basedOn w:val="afff7"/>
    <w:rsid w:val="00D4734F"/>
    <w:pPr>
      <w:spacing w:line="310" w:lineRule="exact"/>
      <w:jc w:val="right"/>
    </w:pPr>
    <w:rPr>
      <w:rFonts w:ascii="黑体" w:eastAsia="黑体"/>
      <w:sz w:val="28"/>
    </w:rPr>
  </w:style>
  <w:style w:type="paragraph" w:customStyle="1" w:styleId="afffffd">
    <w:name w:val="标准文件_封面抬头"/>
    <w:basedOn w:val="affffd"/>
    <w:rsid w:val="00D4734F"/>
    <w:pPr>
      <w:adjustRightInd w:val="0"/>
      <w:spacing w:line="800" w:lineRule="exact"/>
      <w:ind w:firstLineChars="0" w:firstLine="0"/>
      <w:jc w:val="distribute"/>
    </w:pPr>
    <w:rPr>
      <w:rFonts w:ascii="黑体" w:eastAsia="黑体"/>
      <w:b/>
      <w:sz w:val="64"/>
    </w:rPr>
  </w:style>
  <w:style w:type="paragraph" w:customStyle="1" w:styleId="aff5">
    <w:name w:val="标准文件_附录标识"/>
    <w:next w:val="affffd"/>
    <w:rsid w:val="00165434"/>
    <w:pPr>
      <w:numPr>
        <w:numId w:val="5"/>
      </w:numPr>
      <w:shd w:val="clear" w:color="FFFFFF" w:fill="FFFFFF"/>
      <w:tabs>
        <w:tab w:val="left" w:pos="6406"/>
      </w:tabs>
      <w:spacing w:beforeLines="25" w:before="25" w:afterLines="50" w:after="50"/>
      <w:jc w:val="center"/>
      <w:outlineLvl w:val="0"/>
    </w:pPr>
    <w:rPr>
      <w:rFonts w:ascii="黑体" w:eastAsia="黑体" w:hAnsi="Times New Roman"/>
      <w:noProof/>
      <w:sz w:val="21"/>
    </w:rPr>
  </w:style>
  <w:style w:type="paragraph" w:customStyle="1" w:styleId="aff1">
    <w:name w:val="标准文件_附录表标题"/>
    <w:next w:val="affffd"/>
    <w:rsid w:val="00B12981"/>
    <w:pPr>
      <w:numPr>
        <w:ilvl w:val="1"/>
        <w:numId w:val="32"/>
      </w:numPr>
      <w:adjustRightInd w:val="0"/>
      <w:snapToGrid w:val="0"/>
      <w:spacing w:beforeLines="50" w:before="50" w:afterLines="50" w:after="50"/>
      <w:ind w:firstLine="420"/>
      <w:jc w:val="center"/>
      <w:textAlignment w:val="baseline"/>
    </w:pPr>
    <w:rPr>
      <w:rFonts w:ascii="黑体" w:eastAsia="黑体" w:hAnsi="Times New Roman"/>
      <w:kern w:val="21"/>
      <w:sz w:val="21"/>
    </w:rPr>
  </w:style>
  <w:style w:type="paragraph" w:customStyle="1" w:styleId="aff6">
    <w:name w:val="标准文件_附录一级条标题"/>
    <w:next w:val="affffd"/>
    <w:rsid w:val="002A5977"/>
    <w:pPr>
      <w:widowControl w:val="0"/>
      <w:numPr>
        <w:ilvl w:val="1"/>
        <w:numId w:val="5"/>
      </w:numPr>
      <w:spacing w:beforeLines="50" w:before="50" w:afterLines="50" w:after="50"/>
      <w:jc w:val="both"/>
      <w:outlineLvl w:val="2"/>
    </w:pPr>
    <w:rPr>
      <w:rFonts w:ascii="黑体" w:eastAsia="黑体" w:hAnsi="Times New Roman"/>
      <w:kern w:val="21"/>
      <w:sz w:val="21"/>
    </w:rPr>
  </w:style>
  <w:style w:type="paragraph" w:customStyle="1" w:styleId="aff7">
    <w:name w:val="标准文件_附录二级条标题"/>
    <w:basedOn w:val="aff6"/>
    <w:next w:val="affffd"/>
    <w:rsid w:val="002A5977"/>
    <w:pPr>
      <w:widowControl/>
      <w:numPr>
        <w:ilvl w:val="2"/>
      </w:numPr>
      <w:wordWrap w:val="0"/>
      <w:overflowPunct w:val="0"/>
      <w:autoSpaceDE w:val="0"/>
      <w:autoSpaceDN w:val="0"/>
      <w:textAlignment w:val="baseline"/>
      <w:outlineLvl w:val="3"/>
    </w:pPr>
  </w:style>
  <w:style w:type="paragraph" w:customStyle="1" w:styleId="afffffe">
    <w:name w:val="标准文件_附录公式"/>
    <w:basedOn w:val="affffc"/>
    <w:next w:val="affffc"/>
    <w:rsid w:val="00F623AC"/>
    <w:pPr>
      <w:tabs>
        <w:tab w:val="center" w:pos="4678"/>
        <w:tab w:val="right" w:leader="middleDot" w:pos="9356"/>
      </w:tabs>
      <w:spacing w:line="240" w:lineRule="auto"/>
      <w:ind w:right="-51" w:firstLineChars="0" w:firstLine="0"/>
    </w:pPr>
    <w:rPr>
      <w:rFonts w:ascii="宋体" w:hAnsi="宋体"/>
    </w:rPr>
  </w:style>
  <w:style w:type="paragraph" w:customStyle="1" w:styleId="aff8">
    <w:name w:val="标准文件_附录三级条标题"/>
    <w:next w:val="affffd"/>
    <w:rsid w:val="002A5977"/>
    <w:pPr>
      <w:widowControl w:val="0"/>
      <w:numPr>
        <w:ilvl w:val="3"/>
        <w:numId w:val="5"/>
      </w:numPr>
      <w:spacing w:beforeLines="50" w:before="50" w:afterLines="50" w:after="50"/>
      <w:jc w:val="both"/>
      <w:outlineLvl w:val="4"/>
    </w:pPr>
    <w:rPr>
      <w:rFonts w:ascii="黑体" w:eastAsia="黑体" w:hAnsi="Times New Roman"/>
      <w:kern w:val="21"/>
      <w:sz w:val="21"/>
    </w:rPr>
  </w:style>
  <w:style w:type="paragraph" w:customStyle="1" w:styleId="aff9">
    <w:name w:val="标准文件_附录四级条标题"/>
    <w:next w:val="affffd"/>
    <w:rsid w:val="002A5977"/>
    <w:pPr>
      <w:widowControl w:val="0"/>
      <w:numPr>
        <w:ilvl w:val="4"/>
        <w:numId w:val="5"/>
      </w:numPr>
      <w:spacing w:beforeLines="50" w:before="50" w:afterLines="50" w:after="50"/>
      <w:jc w:val="both"/>
      <w:outlineLvl w:val="5"/>
    </w:pPr>
    <w:rPr>
      <w:rFonts w:ascii="黑体" w:eastAsia="黑体" w:hAnsi="Times New Roman"/>
      <w:kern w:val="21"/>
      <w:sz w:val="21"/>
    </w:rPr>
  </w:style>
  <w:style w:type="paragraph" w:customStyle="1" w:styleId="afb">
    <w:name w:val="标准文件_附录图标题"/>
    <w:next w:val="affffd"/>
    <w:rsid w:val="00B12981"/>
    <w:pPr>
      <w:numPr>
        <w:ilvl w:val="1"/>
        <w:numId w:val="18"/>
      </w:numPr>
      <w:adjustRightInd w:val="0"/>
      <w:snapToGrid w:val="0"/>
      <w:spacing w:beforeLines="50" w:before="50" w:afterLines="50" w:after="50"/>
      <w:ind w:firstLine="420"/>
      <w:jc w:val="center"/>
    </w:pPr>
    <w:rPr>
      <w:rFonts w:ascii="黑体" w:eastAsia="黑体" w:hAnsi="Times New Roman"/>
      <w:sz w:val="21"/>
    </w:rPr>
  </w:style>
  <w:style w:type="paragraph" w:customStyle="1" w:styleId="affa">
    <w:name w:val="标准文件_附录五级条标题"/>
    <w:next w:val="affffd"/>
    <w:rsid w:val="002A5977"/>
    <w:pPr>
      <w:widowControl w:val="0"/>
      <w:numPr>
        <w:ilvl w:val="5"/>
        <w:numId w:val="5"/>
      </w:numPr>
      <w:spacing w:beforeLines="50" w:before="50" w:afterLines="50" w:after="50"/>
      <w:jc w:val="both"/>
      <w:outlineLvl w:val="6"/>
    </w:pPr>
    <w:rPr>
      <w:rFonts w:ascii="黑体" w:eastAsia="黑体" w:hAnsi="Times New Roman"/>
      <w:kern w:val="21"/>
      <w:sz w:val="21"/>
    </w:rPr>
  </w:style>
  <w:style w:type="paragraph" w:customStyle="1" w:styleId="af3">
    <w:name w:val="标准文件_附录英文标识"/>
    <w:next w:val="affffff"/>
    <w:rsid w:val="00D4734F"/>
    <w:pPr>
      <w:numPr>
        <w:numId w:val="4"/>
      </w:numPr>
      <w:tabs>
        <w:tab w:val="left" w:pos="6406"/>
      </w:tabs>
      <w:spacing w:before="220" w:after="320"/>
      <w:jc w:val="center"/>
      <w:outlineLvl w:val="0"/>
    </w:pPr>
    <w:rPr>
      <w:rFonts w:ascii="黑体" w:eastAsia="黑体" w:hAnsi="Times New Roman"/>
      <w:sz w:val="21"/>
    </w:rPr>
  </w:style>
  <w:style w:type="paragraph" w:styleId="affffff">
    <w:name w:val="Body Text"/>
    <w:basedOn w:val="afff7"/>
    <w:link w:val="affffff0"/>
    <w:rsid w:val="00D4734F"/>
    <w:pPr>
      <w:spacing w:after="120"/>
    </w:pPr>
  </w:style>
  <w:style w:type="character" w:customStyle="1" w:styleId="affffff0">
    <w:name w:val="正文文本 字符"/>
    <w:link w:val="affffff"/>
    <w:rsid w:val="00D4734F"/>
    <w:rPr>
      <w:rFonts w:ascii="Times New Roman" w:eastAsia="宋体" w:hAnsi="Times New Roman" w:cs="Times New Roman"/>
      <w:szCs w:val="20"/>
    </w:rPr>
  </w:style>
  <w:style w:type="paragraph" w:customStyle="1" w:styleId="affffff1">
    <w:name w:val="标准文件_附录章标题"/>
    <w:next w:val="affffd"/>
    <w:rsid w:val="00D4734F"/>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2">
    <w:name w:val="标准文件_公式后的破折号"/>
    <w:basedOn w:val="affffd"/>
    <w:next w:val="affffd"/>
    <w:rsid w:val="00D4734F"/>
    <w:pPr>
      <w:ind w:leftChars="200" w:left="488" w:hangingChars="290" w:hanging="289"/>
    </w:pPr>
  </w:style>
  <w:style w:type="paragraph" w:customStyle="1" w:styleId="a9">
    <w:name w:val="标准文件_前言、引言标题"/>
    <w:next w:val="afff7"/>
    <w:rsid w:val="00C55D03"/>
    <w:pPr>
      <w:numPr>
        <w:numId w:val="36"/>
      </w:numPr>
      <w:shd w:val="clear" w:color="FFFFFF" w:fill="FFFFFF"/>
      <w:spacing w:afterLines="150" w:after="150"/>
      <w:ind w:left="0" w:firstLine="0"/>
      <w:jc w:val="center"/>
      <w:outlineLvl w:val="0"/>
    </w:pPr>
    <w:rPr>
      <w:rFonts w:ascii="黑体" w:eastAsia="黑体" w:hAnsi="Times New Roman"/>
      <w:sz w:val="32"/>
    </w:rPr>
  </w:style>
  <w:style w:type="paragraph" w:customStyle="1" w:styleId="affffff3">
    <w:name w:val="标准文件_目次、标准名称标题"/>
    <w:basedOn w:val="a9"/>
    <w:next w:val="affffd"/>
    <w:rsid w:val="00C643F9"/>
    <w:pPr>
      <w:spacing w:line="460" w:lineRule="exact"/>
    </w:pPr>
  </w:style>
  <w:style w:type="paragraph" w:customStyle="1" w:styleId="affffff4">
    <w:name w:val="标准文件_目录标题"/>
    <w:basedOn w:val="afff7"/>
    <w:rsid w:val="00615A9D"/>
    <w:pPr>
      <w:spacing w:afterLines="150" w:after="150" w:line="240" w:lineRule="auto"/>
      <w:jc w:val="center"/>
    </w:pPr>
    <w:rPr>
      <w:rFonts w:ascii="黑体" w:eastAsia="黑体"/>
      <w:sz w:val="32"/>
    </w:rPr>
  </w:style>
  <w:style w:type="paragraph" w:customStyle="1" w:styleId="af4">
    <w:name w:val="标准文件_破折号列项"/>
    <w:rsid w:val="00CB517D"/>
    <w:pPr>
      <w:numPr>
        <w:numId w:val="6"/>
      </w:numPr>
      <w:adjustRightInd w:val="0"/>
      <w:snapToGrid w:val="0"/>
      <w:ind w:left="0" w:firstLineChars="200" w:firstLine="200"/>
    </w:pPr>
    <w:rPr>
      <w:rFonts w:ascii="Times New Roman" w:hAnsi="Times New Roman"/>
      <w:sz w:val="21"/>
    </w:rPr>
  </w:style>
  <w:style w:type="paragraph" w:customStyle="1" w:styleId="afe">
    <w:name w:val="标准文件_破折号列项（二级）"/>
    <w:basedOn w:val="af4"/>
    <w:rsid w:val="00CB517D"/>
    <w:pPr>
      <w:numPr>
        <w:numId w:val="7"/>
      </w:numPr>
      <w:ind w:left="0" w:firstLine="200"/>
    </w:pPr>
  </w:style>
  <w:style w:type="paragraph" w:customStyle="1" w:styleId="afff1">
    <w:name w:val="标准文件_三级条标题"/>
    <w:basedOn w:val="afff0"/>
    <w:next w:val="affffd"/>
    <w:rsid w:val="0055013B"/>
    <w:pPr>
      <w:widowControl/>
      <w:numPr>
        <w:ilvl w:val="4"/>
      </w:numPr>
      <w:outlineLvl w:val="3"/>
    </w:pPr>
  </w:style>
  <w:style w:type="character" w:styleId="affffff5">
    <w:name w:val="Subtle Reference"/>
    <w:uiPriority w:val="31"/>
    <w:qFormat/>
    <w:rsid w:val="001F69B4"/>
    <w:rPr>
      <w:smallCaps/>
      <w:color w:val="C0504D"/>
      <w:u w:val="single"/>
    </w:rPr>
  </w:style>
  <w:style w:type="paragraph" w:customStyle="1" w:styleId="affffff6">
    <w:name w:val="标准文件_示例后续"/>
    <w:basedOn w:val="afff7"/>
    <w:rsid w:val="00CB517D"/>
    <w:pPr>
      <w:adjustRightInd/>
      <w:spacing w:line="240" w:lineRule="auto"/>
      <w:ind w:firstLineChars="200" w:firstLine="200"/>
    </w:pPr>
    <w:rPr>
      <w:sz w:val="18"/>
      <w:szCs w:val="24"/>
    </w:rPr>
  </w:style>
  <w:style w:type="paragraph" w:customStyle="1" w:styleId="affb">
    <w:name w:val="标准文件_数字编号列项"/>
    <w:rsid w:val="00C13EE9"/>
    <w:pPr>
      <w:numPr>
        <w:numId w:val="20"/>
      </w:numPr>
      <w:jc w:val="both"/>
    </w:pPr>
    <w:rPr>
      <w:rFonts w:ascii="宋体" w:hAnsi="宋体"/>
      <w:sz w:val="21"/>
    </w:rPr>
  </w:style>
  <w:style w:type="paragraph" w:customStyle="1" w:styleId="afff2">
    <w:name w:val="标准文件_四级条标题"/>
    <w:next w:val="affffd"/>
    <w:rsid w:val="0055013B"/>
    <w:pPr>
      <w:widowControl w:val="0"/>
      <w:numPr>
        <w:ilvl w:val="5"/>
        <w:numId w:val="2"/>
      </w:numPr>
      <w:spacing w:beforeLines="50" w:before="50" w:afterLines="50" w:after="50"/>
      <w:jc w:val="both"/>
      <w:outlineLvl w:val="4"/>
    </w:pPr>
    <w:rPr>
      <w:rFonts w:ascii="黑体" w:eastAsia="黑体" w:hAnsi="Times New Roman"/>
      <w:sz w:val="21"/>
    </w:rPr>
  </w:style>
  <w:style w:type="paragraph" w:styleId="affffff7">
    <w:name w:val="footnote text"/>
    <w:basedOn w:val="afff7"/>
    <w:next w:val="afff7"/>
    <w:link w:val="affffff8"/>
    <w:semiHidden/>
    <w:rsid w:val="00D4734F"/>
    <w:pPr>
      <w:adjustRightInd/>
      <w:snapToGrid w:val="0"/>
      <w:spacing w:line="300" w:lineRule="exact"/>
      <w:ind w:leftChars="200" w:left="400" w:hangingChars="200" w:hanging="200"/>
      <w:jc w:val="left"/>
    </w:pPr>
    <w:rPr>
      <w:rFonts w:ascii="宋体"/>
      <w:sz w:val="18"/>
      <w:szCs w:val="18"/>
    </w:rPr>
  </w:style>
  <w:style w:type="character" w:customStyle="1" w:styleId="affffff8">
    <w:name w:val="脚注文本 字符"/>
    <w:link w:val="affffff7"/>
    <w:semiHidden/>
    <w:rsid w:val="00D4734F"/>
    <w:rPr>
      <w:rFonts w:ascii="宋体" w:eastAsia="宋体" w:hAnsi="Times New Roman" w:cs="Times New Roman"/>
      <w:sz w:val="18"/>
      <w:szCs w:val="18"/>
    </w:rPr>
  </w:style>
  <w:style w:type="paragraph" w:customStyle="1" w:styleId="affffff9">
    <w:name w:val="标准文件_条文脚注"/>
    <w:basedOn w:val="affffff7"/>
    <w:rsid w:val="00CB517D"/>
    <w:pPr>
      <w:adjustRightInd w:val="0"/>
      <w:spacing w:line="240" w:lineRule="auto"/>
      <w:ind w:leftChars="0" w:left="0" w:firstLineChars="200" w:firstLine="200"/>
      <w:jc w:val="both"/>
    </w:pPr>
    <w:rPr>
      <w:rFonts w:hAnsi="宋体"/>
    </w:rPr>
  </w:style>
  <w:style w:type="paragraph" w:customStyle="1" w:styleId="af9">
    <w:name w:val="标准文件_图表脚注"/>
    <w:basedOn w:val="afff7"/>
    <w:next w:val="affffd"/>
    <w:rsid w:val="0096381A"/>
    <w:pPr>
      <w:numPr>
        <w:numId w:val="22"/>
      </w:numPr>
      <w:spacing w:line="240" w:lineRule="auto"/>
      <w:jc w:val="left"/>
    </w:pPr>
    <w:rPr>
      <w:rFonts w:ascii="宋体" w:hAnsi="宋体"/>
      <w:sz w:val="18"/>
    </w:rPr>
  </w:style>
  <w:style w:type="character" w:styleId="affffffa">
    <w:name w:val="footnote reference"/>
    <w:aliases w:val="标准文件_脚注引用"/>
    <w:semiHidden/>
    <w:rsid w:val="00D4734F"/>
    <w:rPr>
      <w:rFonts w:ascii="宋体" w:eastAsia="宋体" w:hAnsi="宋体" w:cs="Times New Roman"/>
      <w:spacing w:val="0"/>
      <w:sz w:val="18"/>
      <w:vertAlign w:val="superscript"/>
    </w:rPr>
  </w:style>
  <w:style w:type="character" w:customStyle="1" w:styleId="affffffb">
    <w:name w:val="标准文件_图表脚注内容"/>
    <w:rsid w:val="00D4734F"/>
    <w:rPr>
      <w:rFonts w:ascii="宋体" w:eastAsia="宋体" w:hAnsi="宋体" w:cs="Times New Roman"/>
      <w:spacing w:val="0"/>
      <w:sz w:val="18"/>
      <w:vertAlign w:val="superscript"/>
    </w:rPr>
  </w:style>
  <w:style w:type="paragraph" w:customStyle="1" w:styleId="afff3">
    <w:name w:val="标准文件_五级条标题"/>
    <w:next w:val="affffd"/>
    <w:rsid w:val="0055013B"/>
    <w:pPr>
      <w:widowControl w:val="0"/>
      <w:numPr>
        <w:ilvl w:val="6"/>
        <w:numId w:val="2"/>
      </w:numPr>
      <w:spacing w:beforeLines="50" w:before="50" w:afterLines="50" w:after="50"/>
      <w:jc w:val="both"/>
      <w:outlineLvl w:val="5"/>
    </w:pPr>
    <w:rPr>
      <w:rFonts w:ascii="黑体" w:eastAsia="黑体" w:hAnsi="Times New Roman"/>
      <w:sz w:val="21"/>
    </w:rPr>
  </w:style>
  <w:style w:type="paragraph" w:customStyle="1" w:styleId="affe">
    <w:name w:val="标准文件_章标题"/>
    <w:next w:val="affffd"/>
    <w:rsid w:val="0055013B"/>
    <w:pPr>
      <w:numPr>
        <w:ilvl w:val="1"/>
        <w:numId w:val="2"/>
      </w:numPr>
      <w:spacing w:beforeLines="100" w:before="100" w:afterLines="100" w:after="100"/>
      <w:jc w:val="both"/>
      <w:outlineLvl w:val="0"/>
    </w:pPr>
    <w:rPr>
      <w:rFonts w:ascii="黑体" w:eastAsia="黑体" w:hAnsi="Times New Roman"/>
      <w:sz w:val="21"/>
    </w:rPr>
  </w:style>
  <w:style w:type="paragraph" w:customStyle="1" w:styleId="afff">
    <w:name w:val="标准文件_一级条标题"/>
    <w:basedOn w:val="affe"/>
    <w:next w:val="affffd"/>
    <w:rsid w:val="0055013B"/>
    <w:pPr>
      <w:numPr>
        <w:ilvl w:val="2"/>
      </w:numPr>
      <w:spacing w:beforeLines="50" w:before="50" w:afterLines="50" w:after="50"/>
      <w:ind w:left="0"/>
      <w:outlineLvl w:val="1"/>
    </w:pPr>
  </w:style>
  <w:style w:type="paragraph" w:customStyle="1" w:styleId="affffffc">
    <w:name w:val="标准文件_一致程度"/>
    <w:basedOn w:val="afff7"/>
    <w:rsid w:val="00D4734F"/>
    <w:pPr>
      <w:spacing w:line="440" w:lineRule="exact"/>
      <w:jc w:val="center"/>
    </w:pPr>
    <w:rPr>
      <w:sz w:val="28"/>
    </w:rPr>
  </w:style>
  <w:style w:type="paragraph" w:customStyle="1" w:styleId="affffffd">
    <w:name w:val="标准文件_引言标题"/>
    <w:next w:val="afff7"/>
    <w:rsid w:val="00D4734F"/>
    <w:pPr>
      <w:shd w:val="clear" w:color="FFFFFF" w:fill="FFFFFF"/>
      <w:spacing w:before="540" w:after="600"/>
      <w:jc w:val="center"/>
      <w:outlineLvl w:val="0"/>
    </w:pPr>
    <w:rPr>
      <w:rFonts w:ascii="黑体" w:eastAsia="黑体" w:hAnsi="Times New Roman"/>
      <w:sz w:val="32"/>
    </w:rPr>
  </w:style>
  <w:style w:type="paragraph" w:customStyle="1" w:styleId="affffffe">
    <w:name w:val="标准文件_英文图表脚注"/>
    <w:basedOn w:val="affffc"/>
    <w:rsid w:val="00D4734F"/>
    <w:pPr>
      <w:widowControl/>
      <w:adjustRightInd/>
      <w:snapToGrid/>
      <w:spacing w:line="240" w:lineRule="auto"/>
      <w:ind w:left="79" w:hangingChars="80" w:hanging="79"/>
    </w:pPr>
    <w:rPr>
      <w:rFonts w:ascii="宋体" w:hAnsi="宋体"/>
    </w:rPr>
  </w:style>
  <w:style w:type="paragraph" w:customStyle="1" w:styleId="afffffff">
    <w:name w:val="标准文件_数字编号列项（二级）"/>
    <w:rsid w:val="00544D41"/>
    <w:pPr>
      <w:jc w:val="both"/>
    </w:pPr>
    <w:rPr>
      <w:rFonts w:ascii="宋体" w:hAnsi="Times New Roman"/>
      <w:sz w:val="21"/>
    </w:rPr>
  </w:style>
  <w:style w:type="paragraph" w:customStyle="1" w:styleId="af2">
    <w:name w:val="标准文件_英文注："/>
    <w:basedOn w:val="afff7"/>
    <w:next w:val="affffd"/>
    <w:rsid w:val="00AA4286"/>
    <w:pPr>
      <w:numPr>
        <w:numId w:val="8"/>
      </w:numPr>
      <w:tabs>
        <w:tab w:val="left" w:pos="420"/>
      </w:tabs>
      <w:autoSpaceDE w:val="0"/>
      <w:autoSpaceDN w:val="0"/>
      <w:spacing w:line="240" w:lineRule="auto"/>
    </w:pPr>
    <w:rPr>
      <w:rFonts w:ascii="宋体" w:hAnsi="宋体"/>
      <w:kern w:val="0"/>
      <w:sz w:val="18"/>
      <w:szCs w:val="20"/>
    </w:rPr>
  </w:style>
  <w:style w:type="paragraph" w:customStyle="1" w:styleId="aff2">
    <w:name w:val="标准文件_英文注×："/>
    <w:basedOn w:val="afff7"/>
    <w:rsid w:val="006819B8"/>
    <w:pPr>
      <w:numPr>
        <w:numId w:val="9"/>
      </w:numPr>
      <w:tabs>
        <w:tab w:val="left" w:pos="210"/>
      </w:tabs>
      <w:autoSpaceDE w:val="0"/>
      <w:autoSpaceDN w:val="0"/>
      <w:spacing w:line="240" w:lineRule="auto"/>
    </w:pPr>
    <w:rPr>
      <w:rFonts w:ascii="宋体" w:hAnsi="宋体"/>
      <w:kern w:val="0"/>
      <w:szCs w:val="20"/>
    </w:rPr>
  </w:style>
  <w:style w:type="paragraph" w:customStyle="1" w:styleId="aff4">
    <w:name w:val="标准文件_正文表标题"/>
    <w:next w:val="affffd"/>
    <w:rsid w:val="00970CDC"/>
    <w:pPr>
      <w:numPr>
        <w:numId w:val="10"/>
      </w:numPr>
      <w:tabs>
        <w:tab w:val="left" w:pos="0"/>
      </w:tabs>
      <w:spacing w:beforeLines="50" w:before="50" w:afterLines="50" w:after="50"/>
      <w:jc w:val="center"/>
    </w:pPr>
    <w:rPr>
      <w:rFonts w:ascii="黑体" w:eastAsia="黑体" w:hAnsi="Times New Roman"/>
      <w:sz w:val="21"/>
    </w:rPr>
  </w:style>
  <w:style w:type="paragraph" w:customStyle="1" w:styleId="afffffff0">
    <w:name w:val="标准文件_正文公式"/>
    <w:basedOn w:val="afff7"/>
    <w:next w:val="affffc"/>
    <w:rsid w:val="00F623AC"/>
    <w:pPr>
      <w:tabs>
        <w:tab w:val="center" w:pos="4678"/>
        <w:tab w:val="right" w:leader="middleDot" w:pos="9356"/>
      </w:tabs>
      <w:spacing w:line="240" w:lineRule="auto"/>
    </w:pPr>
    <w:rPr>
      <w:rFonts w:ascii="宋体" w:hAnsi="宋体"/>
    </w:rPr>
  </w:style>
  <w:style w:type="paragraph" w:customStyle="1" w:styleId="aff">
    <w:name w:val="标准文件_正文图标题"/>
    <w:next w:val="affffd"/>
    <w:rsid w:val="00970CDC"/>
    <w:pPr>
      <w:numPr>
        <w:numId w:val="11"/>
      </w:numPr>
      <w:spacing w:beforeLines="50" w:before="50" w:afterLines="50" w:after="50"/>
      <w:jc w:val="center"/>
    </w:pPr>
    <w:rPr>
      <w:rFonts w:ascii="黑体" w:eastAsia="黑体" w:hAnsi="Times New Roman"/>
      <w:sz w:val="21"/>
    </w:rPr>
  </w:style>
  <w:style w:type="paragraph" w:customStyle="1" w:styleId="afff5">
    <w:name w:val="标准文件_正文英文表标题"/>
    <w:next w:val="affffd"/>
    <w:rsid w:val="00D4734F"/>
    <w:pPr>
      <w:numPr>
        <w:numId w:val="12"/>
      </w:numPr>
      <w:jc w:val="center"/>
    </w:pPr>
    <w:rPr>
      <w:rFonts w:ascii="黑体" w:eastAsia="黑体" w:hAnsi="Times New Roman"/>
      <w:sz w:val="21"/>
    </w:rPr>
  </w:style>
  <w:style w:type="paragraph" w:customStyle="1" w:styleId="afd">
    <w:name w:val="标准文件_正文英文图标题"/>
    <w:next w:val="affffd"/>
    <w:rsid w:val="00D4734F"/>
    <w:pPr>
      <w:numPr>
        <w:numId w:val="13"/>
      </w:numPr>
      <w:jc w:val="center"/>
    </w:pPr>
    <w:rPr>
      <w:rFonts w:ascii="黑体" w:eastAsia="黑体" w:hAnsi="Times New Roman"/>
      <w:sz w:val="21"/>
    </w:rPr>
  </w:style>
  <w:style w:type="paragraph" w:customStyle="1" w:styleId="afffffff1">
    <w:name w:val="标准文件_编号列项（三级）"/>
    <w:rsid w:val="00655D4F"/>
    <w:rPr>
      <w:rFonts w:ascii="宋体" w:hAnsi="Times New Roman"/>
      <w:sz w:val="21"/>
    </w:rPr>
  </w:style>
  <w:style w:type="character" w:styleId="afffffff2">
    <w:name w:val="Hyperlink"/>
    <w:uiPriority w:val="99"/>
    <w:rsid w:val="00D51BF3"/>
    <w:rPr>
      <w:rFonts w:ascii="宋体" w:eastAsia="宋体" w:hAnsi="Times New Roman"/>
      <w:dstrike w:val="0"/>
      <w:color w:val="auto"/>
      <w:spacing w:val="0"/>
      <w:w w:val="100"/>
      <w:position w:val="0"/>
      <w:sz w:val="21"/>
      <w:u w:val="none"/>
      <w:vertAlign w:val="baseline"/>
    </w:rPr>
  </w:style>
  <w:style w:type="paragraph" w:customStyle="1" w:styleId="a4">
    <w:name w:val="二级无标题条"/>
    <w:basedOn w:val="afff7"/>
    <w:rsid w:val="00D4734F"/>
    <w:pPr>
      <w:numPr>
        <w:ilvl w:val="3"/>
        <w:numId w:val="15"/>
      </w:numPr>
      <w:adjustRightInd/>
      <w:spacing w:line="240" w:lineRule="auto"/>
    </w:pPr>
    <w:rPr>
      <w:rFonts w:ascii="宋体" w:hAnsi="宋体"/>
      <w:szCs w:val="24"/>
    </w:rPr>
  </w:style>
  <w:style w:type="paragraph" w:customStyle="1" w:styleId="afffffff3">
    <w:name w:val="发布部门"/>
    <w:next w:val="affffd"/>
    <w:rsid w:val="00D4734F"/>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4">
    <w:name w:val="发布日期"/>
    <w:rsid w:val="00D4734F"/>
    <w:pPr>
      <w:framePr w:w="4000" w:h="473" w:hRule="exact" w:hSpace="180" w:vSpace="180" w:wrap="around" w:hAnchor="margin" w:y="13511" w:anchorLock="1"/>
    </w:pPr>
    <w:rPr>
      <w:rFonts w:ascii="Times New Roman" w:eastAsia="黑体" w:hAnsi="Times New Roman"/>
      <w:sz w:val="28"/>
    </w:rPr>
  </w:style>
  <w:style w:type="paragraph" w:customStyle="1" w:styleId="afffffff5">
    <w:name w:val="封面标准代替信息"/>
    <w:basedOn w:val="afff7"/>
    <w:rsid w:val="00D4514F"/>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6">
    <w:name w:val="封面标准名称"/>
    <w:rsid w:val="00D4734F"/>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7">
    <w:name w:val="封面标准文稿编辑信息"/>
    <w:rsid w:val="00D4734F"/>
    <w:pPr>
      <w:spacing w:before="180" w:line="180" w:lineRule="exact"/>
      <w:jc w:val="center"/>
    </w:pPr>
    <w:rPr>
      <w:rFonts w:ascii="宋体" w:hAnsi="Times New Roman"/>
      <w:sz w:val="21"/>
    </w:rPr>
  </w:style>
  <w:style w:type="paragraph" w:customStyle="1" w:styleId="afffffff8">
    <w:name w:val="封面标准文稿类别"/>
    <w:rsid w:val="00D4734F"/>
    <w:pPr>
      <w:spacing w:before="440" w:line="400" w:lineRule="exact"/>
      <w:jc w:val="center"/>
    </w:pPr>
    <w:rPr>
      <w:rFonts w:ascii="宋体" w:hAnsi="Times New Roman"/>
      <w:sz w:val="24"/>
    </w:rPr>
  </w:style>
  <w:style w:type="paragraph" w:customStyle="1" w:styleId="afffffff9">
    <w:name w:val="封面标准英文名称"/>
    <w:rsid w:val="00815419"/>
    <w:pPr>
      <w:widowControl w:val="0"/>
      <w:spacing w:line="360" w:lineRule="exact"/>
      <w:jc w:val="center"/>
    </w:pPr>
    <w:rPr>
      <w:rFonts w:ascii="Times New Roman" w:hAnsi="Times New Roman"/>
      <w:sz w:val="28"/>
    </w:rPr>
  </w:style>
  <w:style w:type="paragraph" w:customStyle="1" w:styleId="afffffffa">
    <w:name w:val="封面一致性程度标识"/>
    <w:rsid w:val="00D4734F"/>
    <w:pPr>
      <w:spacing w:before="440" w:line="440" w:lineRule="exact"/>
      <w:jc w:val="center"/>
    </w:pPr>
    <w:rPr>
      <w:rFonts w:ascii="Times New Roman" w:hAnsi="Times New Roman"/>
      <w:sz w:val="28"/>
    </w:rPr>
  </w:style>
  <w:style w:type="paragraph" w:customStyle="1" w:styleId="afffffffb">
    <w:name w:val="封面正文"/>
    <w:rsid w:val="00D4734F"/>
    <w:pPr>
      <w:jc w:val="both"/>
    </w:pPr>
    <w:rPr>
      <w:rFonts w:ascii="Times New Roman" w:hAnsi="Times New Roman"/>
    </w:rPr>
  </w:style>
  <w:style w:type="paragraph" w:customStyle="1" w:styleId="afffffffc">
    <w:name w:val="附录二级无标题条"/>
    <w:basedOn w:val="afff7"/>
    <w:next w:val="affffd"/>
    <w:rsid w:val="00D4734F"/>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d">
    <w:name w:val="附录三级无标题条"/>
    <w:basedOn w:val="afffffffc"/>
    <w:next w:val="affffd"/>
    <w:rsid w:val="00D4734F"/>
    <w:pPr>
      <w:outlineLvl w:val="4"/>
    </w:pPr>
  </w:style>
  <w:style w:type="paragraph" w:customStyle="1" w:styleId="afffffffe">
    <w:name w:val="附录四级无标题条"/>
    <w:basedOn w:val="afffffffd"/>
    <w:next w:val="affffd"/>
    <w:rsid w:val="00D4734F"/>
    <w:pPr>
      <w:outlineLvl w:val="5"/>
    </w:pPr>
  </w:style>
  <w:style w:type="paragraph" w:customStyle="1" w:styleId="affffffff">
    <w:name w:val="附录图"/>
    <w:next w:val="affffd"/>
    <w:rsid w:val="00D4734F"/>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7">
    <w:name w:val="标准文件_一级项"/>
    <w:rsid w:val="00544D41"/>
    <w:pPr>
      <w:numPr>
        <w:numId w:val="30"/>
      </w:numPr>
    </w:pPr>
    <w:rPr>
      <w:rFonts w:ascii="宋体" w:hAnsi="Times New Roman"/>
      <w:sz w:val="21"/>
    </w:rPr>
  </w:style>
  <w:style w:type="paragraph" w:customStyle="1" w:styleId="affffffff0">
    <w:name w:val="附录五级无标题条"/>
    <w:basedOn w:val="afffffffe"/>
    <w:next w:val="affffd"/>
    <w:rsid w:val="00D4734F"/>
    <w:pPr>
      <w:outlineLvl w:val="6"/>
    </w:pPr>
  </w:style>
  <w:style w:type="paragraph" w:customStyle="1" w:styleId="affffffff1">
    <w:name w:val="附录性质"/>
    <w:basedOn w:val="afff7"/>
    <w:rsid w:val="00D4734F"/>
    <w:pPr>
      <w:widowControl/>
      <w:adjustRightInd/>
      <w:jc w:val="center"/>
    </w:pPr>
    <w:rPr>
      <w:rFonts w:ascii="黑体" w:eastAsia="黑体"/>
    </w:rPr>
  </w:style>
  <w:style w:type="paragraph" w:customStyle="1" w:styleId="affffffff2">
    <w:name w:val="附录一级无标题条"/>
    <w:basedOn w:val="affffff1"/>
    <w:next w:val="affffd"/>
    <w:rsid w:val="00D4734F"/>
    <w:pPr>
      <w:autoSpaceDN w:val="0"/>
      <w:outlineLvl w:val="2"/>
    </w:pPr>
    <w:rPr>
      <w:rFonts w:ascii="宋体" w:eastAsia="宋体" w:hAnsi="宋体"/>
    </w:rPr>
  </w:style>
  <w:style w:type="character" w:customStyle="1" w:styleId="affffffff3">
    <w:name w:val="个人答复风格"/>
    <w:rsid w:val="00D4734F"/>
    <w:rPr>
      <w:rFonts w:ascii="Arial" w:eastAsia="宋体" w:hAnsi="Arial" w:cs="Arial"/>
      <w:color w:val="auto"/>
      <w:spacing w:val="0"/>
      <w:sz w:val="20"/>
    </w:rPr>
  </w:style>
  <w:style w:type="character" w:customStyle="1" w:styleId="affffffff4">
    <w:name w:val="个人撰写风格"/>
    <w:rsid w:val="00D4734F"/>
    <w:rPr>
      <w:rFonts w:ascii="Arial" w:eastAsia="宋体" w:hAnsi="Arial" w:cs="Arial"/>
      <w:color w:val="auto"/>
      <w:spacing w:val="0"/>
      <w:sz w:val="20"/>
    </w:rPr>
  </w:style>
  <w:style w:type="paragraph" w:customStyle="1" w:styleId="affffffff5">
    <w:name w:val="脚注后续"/>
    <w:rsid w:val="00D4734F"/>
    <w:pPr>
      <w:ind w:leftChars="350" w:left="350"/>
      <w:jc w:val="both"/>
    </w:pPr>
    <w:rPr>
      <w:rFonts w:ascii="宋体" w:hAnsi="Times New Roman"/>
      <w:sz w:val="18"/>
    </w:rPr>
  </w:style>
  <w:style w:type="paragraph" w:customStyle="1" w:styleId="afff6">
    <w:name w:val="列项——"/>
    <w:rsid w:val="00D4734F"/>
    <w:pPr>
      <w:widowControl w:val="0"/>
      <w:numPr>
        <w:numId w:val="14"/>
      </w:numPr>
      <w:jc w:val="both"/>
    </w:pPr>
    <w:rPr>
      <w:rFonts w:ascii="宋体" w:hAnsi="宋体"/>
      <w:sz w:val="21"/>
    </w:rPr>
  </w:style>
  <w:style w:type="paragraph" w:customStyle="1" w:styleId="affffffff6">
    <w:name w:val="列项·"/>
    <w:basedOn w:val="affffd"/>
    <w:rsid w:val="00D4734F"/>
    <w:pPr>
      <w:tabs>
        <w:tab w:val="left" w:pos="840"/>
      </w:tabs>
    </w:pPr>
  </w:style>
  <w:style w:type="paragraph" w:customStyle="1" w:styleId="affffffff7">
    <w:name w:val="目次、索引正文"/>
    <w:rsid w:val="00D4734F"/>
    <w:pPr>
      <w:spacing w:line="320" w:lineRule="exact"/>
      <w:jc w:val="both"/>
    </w:pPr>
    <w:rPr>
      <w:rFonts w:ascii="宋体" w:hAnsi="Times New Roman"/>
      <w:sz w:val="21"/>
    </w:rPr>
  </w:style>
  <w:style w:type="paragraph" w:customStyle="1" w:styleId="210">
    <w:name w:val="目录 21"/>
    <w:basedOn w:val="afff7"/>
    <w:next w:val="afff7"/>
    <w:autoRedefine/>
    <w:semiHidden/>
    <w:rsid w:val="00D4734F"/>
    <w:pPr>
      <w:adjustRightInd/>
      <w:spacing w:line="240" w:lineRule="auto"/>
      <w:jc w:val="left"/>
    </w:pPr>
    <w:rPr>
      <w:bCs/>
      <w:iCs/>
    </w:rPr>
  </w:style>
  <w:style w:type="paragraph" w:customStyle="1" w:styleId="31">
    <w:name w:val="目录 31"/>
    <w:basedOn w:val="afff7"/>
    <w:next w:val="afff7"/>
    <w:autoRedefine/>
    <w:semiHidden/>
    <w:rsid w:val="00D4734F"/>
    <w:pPr>
      <w:spacing w:line="240" w:lineRule="auto"/>
    </w:pPr>
    <w:rPr>
      <w:rFonts w:ascii="宋体" w:hAnsi="宋体"/>
      <w:iCs/>
    </w:rPr>
  </w:style>
  <w:style w:type="paragraph" w:customStyle="1" w:styleId="41">
    <w:name w:val="目录 41"/>
    <w:basedOn w:val="afff7"/>
    <w:next w:val="afff7"/>
    <w:autoRedefine/>
    <w:semiHidden/>
    <w:rsid w:val="00D4734F"/>
    <w:pPr>
      <w:adjustRightInd/>
      <w:spacing w:line="240" w:lineRule="auto"/>
      <w:jc w:val="left"/>
    </w:pPr>
  </w:style>
  <w:style w:type="paragraph" w:customStyle="1" w:styleId="51">
    <w:name w:val="目录 51"/>
    <w:basedOn w:val="afff7"/>
    <w:next w:val="afff7"/>
    <w:autoRedefine/>
    <w:semiHidden/>
    <w:rsid w:val="00D4734F"/>
    <w:pPr>
      <w:spacing w:line="240" w:lineRule="auto"/>
    </w:pPr>
    <w:rPr>
      <w:rFonts w:ascii="宋体" w:hAnsi="宋体"/>
    </w:rPr>
  </w:style>
  <w:style w:type="paragraph" w:customStyle="1" w:styleId="61">
    <w:name w:val="目录 61"/>
    <w:basedOn w:val="afff7"/>
    <w:next w:val="afff7"/>
    <w:autoRedefine/>
    <w:semiHidden/>
    <w:rsid w:val="00D4734F"/>
    <w:pPr>
      <w:adjustRightInd/>
      <w:spacing w:line="240" w:lineRule="auto"/>
      <w:jc w:val="left"/>
    </w:pPr>
  </w:style>
  <w:style w:type="paragraph" w:customStyle="1" w:styleId="71">
    <w:name w:val="目录 71"/>
    <w:basedOn w:val="61"/>
    <w:autoRedefine/>
    <w:semiHidden/>
    <w:rsid w:val="00D4734F"/>
    <w:pPr>
      <w:ind w:left="1260"/>
    </w:pPr>
  </w:style>
  <w:style w:type="paragraph" w:customStyle="1" w:styleId="81">
    <w:name w:val="目录 81"/>
    <w:basedOn w:val="71"/>
    <w:autoRedefine/>
    <w:semiHidden/>
    <w:rsid w:val="00D4734F"/>
    <w:pPr>
      <w:ind w:left="1470"/>
    </w:pPr>
  </w:style>
  <w:style w:type="paragraph" w:customStyle="1" w:styleId="91">
    <w:name w:val="目录 91"/>
    <w:basedOn w:val="81"/>
    <w:autoRedefine/>
    <w:semiHidden/>
    <w:rsid w:val="00D4734F"/>
    <w:pPr>
      <w:ind w:left="1680"/>
    </w:pPr>
  </w:style>
  <w:style w:type="paragraph" w:customStyle="1" w:styleId="affffffff8">
    <w:name w:val="其他标准称谓"/>
    <w:rsid w:val="00D4734F"/>
    <w:pPr>
      <w:spacing w:line="0" w:lineRule="atLeast"/>
      <w:jc w:val="distribute"/>
    </w:pPr>
    <w:rPr>
      <w:rFonts w:ascii="黑体" w:eastAsia="黑体" w:hAnsi="宋体"/>
      <w:sz w:val="52"/>
    </w:rPr>
  </w:style>
  <w:style w:type="paragraph" w:customStyle="1" w:styleId="affffffff9">
    <w:name w:val="其他发布部门"/>
    <w:basedOn w:val="afffffff3"/>
    <w:rsid w:val="00D4734F"/>
    <w:pPr>
      <w:framePr w:wrap="around"/>
      <w:spacing w:line="0" w:lineRule="atLeast"/>
    </w:pPr>
    <w:rPr>
      <w:rFonts w:ascii="黑体" w:eastAsia="黑体"/>
      <w:b w:val="0"/>
    </w:rPr>
  </w:style>
  <w:style w:type="paragraph" w:customStyle="1" w:styleId="affd">
    <w:name w:val="前言标题"/>
    <w:next w:val="afff7"/>
    <w:rsid w:val="00D4734F"/>
    <w:pPr>
      <w:numPr>
        <w:numId w:val="2"/>
      </w:numPr>
      <w:shd w:val="clear" w:color="FFFFFF" w:fill="FFFFFF"/>
      <w:spacing w:before="540" w:after="600"/>
      <w:jc w:val="center"/>
      <w:outlineLvl w:val="0"/>
    </w:pPr>
    <w:rPr>
      <w:rFonts w:ascii="黑体" w:eastAsia="黑体" w:hAnsi="Times New Roman"/>
      <w:sz w:val="32"/>
    </w:rPr>
  </w:style>
  <w:style w:type="paragraph" w:customStyle="1" w:styleId="a5">
    <w:name w:val="三级无标题条"/>
    <w:basedOn w:val="afff7"/>
    <w:rsid w:val="00D4734F"/>
    <w:pPr>
      <w:numPr>
        <w:ilvl w:val="4"/>
        <w:numId w:val="15"/>
      </w:numPr>
      <w:adjustRightInd/>
      <w:spacing w:line="240" w:lineRule="auto"/>
    </w:pPr>
    <w:rPr>
      <w:rFonts w:ascii="宋体" w:hAnsi="宋体"/>
      <w:szCs w:val="24"/>
    </w:rPr>
  </w:style>
  <w:style w:type="paragraph" w:customStyle="1" w:styleId="affffffffa">
    <w:name w:val="实施日期"/>
    <w:basedOn w:val="afffffff4"/>
    <w:rsid w:val="00D4734F"/>
    <w:pPr>
      <w:framePr w:hSpace="0" w:wrap="around" w:xAlign="right"/>
      <w:jc w:val="right"/>
    </w:pPr>
  </w:style>
  <w:style w:type="paragraph" w:customStyle="1" w:styleId="a6">
    <w:name w:val="四级无标题条"/>
    <w:basedOn w:val="afff7"/>
    <w:rsid w:val="00D4734F"/>
    <w:pPr>
      <w:numPr>
        <w:ilvl w:val="5"/>
        <w:numId w:val="15"/>
      </w:numPr>
      <w:adjustRightInd/>
      <w:spacing w:line="240" w:lineRule="auto"/>
    </w:pPr>
    <w:rPr>
      <w:rFonts w:ascii="宋体" w:hAnsi="宋体"/>
      <w:szCs w:val="24"/>
    </w:rPr>
  </w:style>
  <w:style w:type="paragraph" w:styleId="affffffffb">
    <w:name w:val="table of figures"/>
    <w:basedOn w:val="afff7"/>
    <w:next w:val="afff7"/>
    <w:semiHidden/>
    <w:rsid w:val="00D4734F"/>
    <w:pPr>
      <w:adjustRightInd/>
      <w:spacing w:line="240" w:lineRule="auto"/>
      <w:jc w:val="left"/>
    </w:pPr>
    <w:rPr>
      <w:szCs w:val="24"/>
    </w:rPr>
  </w:style>
  <w:style w:type="paragraph" w:customStyle="1" w:styleId="affffffffc">
    <w:name w:val="文献分类号"/>
    <w:rsid w:val="00D4734F"/>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d">
    <w:name w:val="无标题条"/>
    <w:next w:val="affffd"/>
    <w:rsid w:val="00D4734F"/>
    <w:pPr>
      <w:jc w:val="both"/>
    </w:pPr>
    <w:rPr>
      <w:rFonts w:ascii="宋体" w:hAnsi="宋体"/>
      <w:sz w:val="21"/>
    </w:rPr>
  </w:style>
  <w:style w:type="paragraph" w:customStyle="1" w:styleId="a7">
    <w:name w:val="五级无标题条"/>
    <w:basedOn w:val="afff7"/>
    <w:rsid w:val="00D4734F"/>
    <w:pPr>
      <w:numPr>
        <w:ilvl w:val="6"/>
        <w:numId w:val="15"/>
      </w:numPr>
      <w:adjustRightInd/>
    </w:pPr>
    <w:rPr>
      <w:szCs w:val="24"/>
    </w:rPr>
  </w:style>
  <w:style w:type="character" w:styleId="affffffffe">
    <w:name w:val="page number"/>
    <w:rsid w:val="00D4734F"/>
    <w:rPr>
      <w:rFonts w:ascii="宋体" w:eastAsia="宋体" w:hAnsi="Times New Roman"/>
      <w:sz w:val="18"/>
    </w:rPr>
  </w:style>
  <w:style w:type="paragraph" w:customStyle="1" w:styleId="a3">
    <w:name w:val="一级无标题条"/>
    <w:basedOn w:val="afff7"/>
    <w:rsid w:val="00D4734F"/>
    <w:pPr>
      <w:numPr>
        <w:ilvl w:val="2"/>
        <w:numId w:val="15"/>
      </w:numPr>
      <w:adjustRightInd/>
      <w:spacing w:before="10" w:after="10" w:line="240" w:lineRule="auto"/>
    </w:pPr>
    <w:rPr>
      <w:rFonts w:ascii="宋体" w:hAnsi="宋体"/>
      <w:szCs w:val="24"/>
    </w:rPr>
  </w:style>
  <w:style w:type="paragraph" w:styleId="afffffffff">
    <w:name w:val="Normal Indent"/>
    <w:basedOn w:val="afff7"/>
    <w:rsid w:val="00D4734F"/>
    <w:pPr>
      <w:ind w:firstLine="420"/>
    </w:pPr>
  </w:style>
  <w:style w:type="paragraph" w:customStyle="1" w:styleId="afffffffff0">
    <w:name w:val="注:后续"/>
    <w:rsid w:val="00D4734F"/>
    <w:pPr>
      <w:spacing w:line="300" w:lineRule="exact"/>
      <w:ind w:leftChars="400" w:left="600" w:hangingChars="200" w:hanging="200"/>
      <w:jc w:val="both"/>
    </w:pPr>
    <w:rPr>
      <w:rFonts w:ascii="宋体" w:hAnsi="Times New Roman"/>
      <w:sz w:val="18"/>
    </w:rPr>
  </w:style>
  <w:style w:type="paragraph" w:customStyle="1" w:styleId="afffffffff1">
    <w:name w:val="注×:后续"/>
    <w:basedOn w:val="afffffffff0"/>
    <w:rsid w:val="00D4734F"/>
    <w:pPr>
      <w:ind w:leftChars="0" w:left="1406" w:firstLineChars="0" w:hanging="499"/>
    </w:pPr>
  </w:style>
  <w:style w:type="paragraph" w:customStyle="1" w:styleId="afffffffff2">
    <w:name w:val="标准文件_一级无标题"/>
    <w:basedOn w:val="afff"/>
    <w:qFormat/>
    <w:rsid w:val="00BA263B"/>
    <w:pPr>
      <w:spacing w:beforeLines="0" w:before="0" w:afterLines="0" w:after="0"/>
      <w:outlineLvl w:val="9"/>
    </w:pPr>
    <w:rPr>
      <w:rFonts w:ascii="宋体" w:eastAsia="宋体"/>
    </w:rPr>
  </w:style>
  <w:style w:type="paragraph" w:customStyle="1" w:styleId="afffffffff3">
    <w:name w:val="标准文件_五级无标题"/>
    <w:basedOn w:val="afff3"/>
    <w:qFormat/>
    <w:rsid w:val="00BA263B"/>
    <w:pPr>
      <w:spacing w:beforeLines="0" w:before="0" w:afterLines="0" w:after="0"/>
      <w:outlineLvl w:val="9"/>
    </w:pPr>
    <w:rPr>
      <w:rFonts w:ascii="宋体" w:eastAsia="宋体"/>
    </w:rPr>
  </w:style>
  <w:style w:type="paragraph" w:customStyle="1" w:styleId="afffffffff4">
    <w:name w:val="标准文件_三级无标题"/>
    <w:basedOn w:val="afff1"/>
    <w:qFormat/>
    <w:rsid w:val="00BA263B"/>
    <w:pPr>
      <w:spacing w:beforeLines="0" w:before="0" w:afterLines="0" w:after="0"/>
      <w:outlineLvl w:val="9"/>
    </w:pPr>
    <w:rPr>
      <w:rFonts w:ascii="宋体" w:eastAsia="宋体"/>
    </w:rPr>
  </w:style>
  <w:style w:type="paragraph" w:customStyle="1" w:styleId="afffffffff5">
    <w:name w:val="标准文件_二级无标题"/>
    <w:basedOn w:val="afff0"/>
    <w:qFormat/>
    <w:rsid w:val="00BA263B"/>
    <w:pPr>
      <w:spacing w:beforeLines="0" w:before="0" w:afterLines="0" w:after="0"/>
      <w:outlineLvl w:val="9"/>
    </w:pPr>
    <w:rPr>
      <w:rFonts w:ascii="宋体" w:eastAsia="宋体"/>
    </w:rPr>
  </w:style>
  <w:style w:type="paragraph" w:customStyle="1" w:styleId="afffffffff6">
    <w:name w:val="标准_四级无标题"/>
    <w:basedOn w:val="afff2"/>
    <w:next w:val="affffd"/>
    <w:qFormat/>
    <w:rsid w:val="00D27582"/>
    <w:rPr>
      <w:rFonts w:eastAsia="宋体"/>
    </w:rPr>
  </w:style>
  <w:style w:type="paragraph" w:customStyle="1" w:styleId="afffffffff7">
    <w:name w:val="标准文件_四级无标题"/>
    <w:basedOn w:val="afff2"/>
    <w:qFormat/>
    <w:rsid w:val="00BA263B"/>
    <w:pPr>
      <w:spacing w:beforeLines="0" w:before="0" w:afterLines="0" w:after="0"/>
      <w:outlineLvl w:val="9"/>
    </w:pPr>
    <w:rPr>
      <w:rFonts w:ascii="宋体" w:eastAsia="宋体" w:hAnsi="黑体"/>
      <w:szCs w:val="52"/>
    </w:rPr>
  </w:style>
  <w:style w:type="paragraph" w:customStyle="1" w:styleId="aff3">
    <w:name w:val="标准文件_大写罗马数字编号列项"/>
    <w:basedOn w:val="affffd"/>
    <w:rsid w:val="00B831CE"/>
    <w:pPr>
      <w:numPr>
        <w:numId w:val="16"/>
      </w:numPr>
      <w:ind w:firstLineChars="0" w:firstLine="0"/>
    </w:pPr>
    <w:rPr>
      <w:rFonts w:ascii="Times New Roman" w:cs="Arial"/>
      <w:szCs w:val="28"/>
    </w:rPr>
  </w:style>
  <w:style w:type="paragraph" w:customStyle="1" w:styleId="af1">
    <w:name w:val="标准文件_小写罗马数字编号列项"/>
    <w:basedOn w:val="affffd"/>
    <w:rsid w:val="00E34A98"/>
    <w:pPr>
      <w:numPr>
        <w:numId w:val="17"/>
      </w:numPr>
      <w:ind w:firstLineChars="0" w:firstLine="0"/>
    </w:pPr>
    <w:rPr>
      <w:rFonts w:cs="Arial"/>
      <w:szCs w:val="28"/>
    </w:rPr>
  </w:style>
  <w:style w:type="paragraph" w:customStyle="1" w:styleId="afffffffff8">
    <w:name w:val="标准文件_附录标题"/>
    <w:basedOn w:val="aff5"/>
    <w:qFormat/>
    <w:rsid w:val="00C9435D"/>
    <w:pPr>
      <w:numPr>
        <w:numId w:val="0"/>
      </w:numPr>
      <w:spacing w:after="280"/>
      <w:outlineLvl w:val="9"/>
    </w:pPr>
  </w:style>
  <w:style w:type="paragraph" w:customStyle="1" w:styleId="afffffffff9">
    <w:name w:val="标准文件_二级项"/>
    <w:rsid w:val="00E82554"/>
    <w:rPr>
      <w:rFonts w:ascii="Times New Roman" w:hAnsi="Times New Roman"/>
      <w:sz w:val="21"/>
    </w:rPr>
  </w:style>
  <w:style w:type="paragraph" w:customStyle="1" w:styleId="af8">
    <w:name w:val="标准文件_三级项"/>
    <w:basedOn w:val="afff7"/>
    <w:rsid w:val="00E82554"/>
    <w:pPr>
      <w:numPr>
        <w:ilvl w:val="2"/>
        <w:numId w:val="30"/>
      </w:numPr>
      <w:spacing w:line="-300" w:lineRule="auto"/>
    </w:pPr>
    <w:rPr>
      <w:rFonts w:ascii="Times New Roman" w:hAnsi="Times New Roman"/>
    </w:rPr>
  </w:style>
  <w:style w:type="paragraph" w:customStyle="1" w:styleId="affc">
    <w:name w:val="图表脚注说明"/>
    <w:basedOn w:val="afff7"/>
    <w:next w:val="affffd"/>
    <w:rsid w:val="00D035EC"/>
    <w:pPr>
      <w:numPr>
        <w:numId w:val="21"/>
      </w:numPr>
      <w:adjustRightInd/>
      <w:spacing w:line="240" w:lineRule="auto"/>
      <w:ind w:left="783"/>
    </w:pPr>
    <w:rPr>
      <w:rFonts w:ascii="宋体" w:hAnsi="Times New Roman"/>
      <w:sz w:val="18"/>
      <w:szCs w:val="18"/>
    </w:rPr>
  </w:style>
  <w:style w:type="paragraph" w:customStyle="1" w:styleId="afffffffffa">
    <w:name w:val="标准文件_字母编号列项（一级）"/>
    <w:rsid w:val="00544D41"/>
    <w:pPr>
      <w:jc w:val="both"/>
    </w:pPr>
    <w:rPr>
      <w:rFonts w:ascii="宋体" w:hAnsi="Times New Roman"/>
      <w:sz w:val="21"/>
    </w:rPr>
  </w:style>
  <w:style w:type="paragraph" w:customStyle="1" w:styleId="afffffffffb">
    <w:name w:val="标准文件_索引字母"/>
    <w:next w:val="affffd"/>
    <w:qFormat/>
    <w:rsid w:val="00977D02"/>
    <w:pPr>
      <w:jc w:val="center"/>
    </w:pPr>
    <w:rPr>
      <w:rFonts w:ascii="宋体" w:eastAsia="Times New Roman" w:hAnsi="宋体"/>
      <w:b/>
      <w:kern w:val="2"/>
      <w:sz w:val="21"/>
    </w:rPr>
  </w:style>
  <w:style w:type="paragraph" w:customStyle="1" w:styleId="afffffffffc">
    <w:name w:val="标准文件_附录前"/>
    <w:next w:val="affffd"/>
    <w:qFormat/>
    <w:rsid w:val="00B56FBE"/>
    <w:pPr>
      <w:spacing w:line="20" w:lineRule="atLeast"/>
      <w:ind w:firstLine="200"/>
    </w:pPr>
    <w:rPr>
      <w:rFonts w:ascii="宋体" w:hAnsi="宋体"/>
      <w:kern w:val="2"/>
      <w:sz w:val="10"/>
    </w:rPr>
  </w:style>
  <w:style w:type="paragraph" w:customStyle="1" w:styleId="afffffffffd">
    <w:name w:val="标准文件_正文标准名称"/>
    <w:qFormat/>
    <w:rsid w:val="008C619A"/>
    <w:pPr>
      <w:spacing w:beforeLines="20" w:before="20" w:after="640" w:line="400" w:lineRule="exact"/>
      <w:jc w:val="center"/>
    </w:pPr>
    <w:rPr>
      <w:rFonts w:ascii="黑体" w:eastAsia="黑体" w:hAnsi="黑体"/>
      <w:kern w:val="2"/>
      <w:sz w:val="32"/>
      <w:szCs w:val="32"/>
    </w:rPr>
  </w:style>
  <w:style w:type="paragraph" w:customStyle="1" w:styleId="afffffffffe">
    <w:name w:val="标准文件_表格"/>
    <w:basedOn w:val="affffd"/>
    <w:qFormat/>
    <w:rsid w:val="006D16C4"/>
    <w:pPr>
      <w:ind w:firstLineChars="0" w:firstLine="0"/>
      <w:jc w:val="center"/>
    </w:pPr>
    <w:rPr>
      <w:sz w:val="18"/>
    </w:rPr>
  </w:style>
  <w:style w:type="paragraph" w:customStyle="1" w:styleId="afff4">
    <w:name w:val="标准文件_注："/>
    <w:next w:val="affffd"/>
    <w:rsid w:val="006819B8"/>
    <w:pPr>
      <w:widowControl w:val="0"/>
      <w:numPr>
        <w:numId w:val="24"/>
      </w:numPr>
      <w:autoSpaceDE w:val="0"/>
      <w:autoSpaceDN w:val="0"/>
      <w:jc w:val="both"/>
    </w:pPr>
    <w:rPr>
      <w:rFonts w:ascii="宋体" w:hAnsi="Times New Roman"/>
      <w:sz w:val="18"/>
      <w:szCs w:val="18"/>
    </w:rPr>
  </w:style>
  <w:style w:type="paragraph" w:customStyle="1" w:styleId="a8">
    <w:name w:val="标准文件_注×："/>
    <w:rsid w:val="00614CC1"/>
    <w:pPr>
      <w:widowControl w:val="0"/>
      <w:numPr>
        <w:numId w:val="25"/>
      </w:numPr>
      <w:autoSpaceDE w:val="0"/>
      <w:autoSpaceDN w:val="0"/>
      <w:jc w:val="both"/>
    </w:pPr>
    <w:rPr>
      <w:rFonts w:ascii="宋体" w:hAnsi="Times New Roman"/>
      <w:sz w:val="18"/>
      <w:szCs w:val="18"/>
    </w:rPr>
  </w:style>
  <w:style w:type="paragraph" w:customStyle="1" w:styleId="af">
    <w:name w:val="标准文件_示例："/>
    <w:next w:val="affffffffff"/>
    <w:rsid w:val="00FA73B1"/>
    <w:pPr>
      <w:widowControl w:val="0"/>
      <w:numPr>
        <w:numId w:val="26"/>
      </w:numPr>
      <w:jc w:val="both"/>
    </w:pPr>
    <w:rPr>
      <w:rFonts w:ascii="宋体" w:hAnsi="Times New Roman"/>
      <w:sz w:val="18"/>
      <w:szCs w:val="18"/>
    </w:rPr>
  </w:style>
  <w:style w:type="paragraph" w:customStyle="1" w:styleId="afc">
    <w:name w:val="标准文件_示例×："/>
    <w:basedOn w:val="afff7"/>
    <w:next w:val="affffffffff"/>
    <w:qFormat/>
    <w:rsid w:val="007A41C8"/>
    <w:pPr>
      <w:widowControl/>
      <w:numPr>
        <w:numId w:val="27"/>
      </w:numPr>
      <w:adjustRightInd/>
      <w:spacing w:line="240" w:lineRule="auto"/>
    </w:pPr>
    <w:rPr>
      <w:rFonts w:ascii="宋体" w:hAnsi="Times New Roman"/>
      <w:kern w:val="0"/>
      <w:sz w:val="18"/>
      <w:szCs w:val="18"/>
    </w:rPr>
  </w:style>
  <w:style w:type="character" w:customStyle="1" w:styleId="Char">
    <w:name w:val="标准文件_段 Char"/>
    <w:link w:val="affffd"/>
    <w:rsid w:val="00BA263B"/>
    <w:rPr>
      <w:rFonts w:ascii="宋体" w:hAnsi="Times New Roman"/>
      <w:noProof/>
      <w:sz w:val="21"/>
    </w:rPr>
  </w:style>
  <w:style w:type="paragraph" w:customStyle="1" w:styleId="affffffffff0">
    <w:name w:val="标准文件_表格续"/>
    <w:basedOn w:val="affffd"/>
    <w:next w:val="affffd"/>
    <w:qFormat/>
    <w:rsid w:val="003F6272"/>
    <w:pPr>
      <w:jc w:val="center"/>
    </w:pPr>
    <w:rPr>
      <w:rFonts w:ascii="黑体" w:eastAsia="黑体" w:hAnsi="黑体"/>
    </w:rPr>
  </w:style>
  <w:style w:type="paragraph" w:styleId="TOC1">
    <w:name w:val="toc 1"/>
    <w:basedOn w:val="afff7"/>
    <w:next w:val="afff7"/>
    <w:autoRedefine/>
    <w:uiPriority w:val="39"/>
    <w:unhideWhenUsed/>
    <w:rsid w:val="00EB1E69"/>
    <w:rPr>
      <w:rFonts w:ascii="宋体"/>
    </w:rPr>
  </w:style>
  <w:style w:type="table" w:styleId="affffffffff1">
    <w:name w:val="Table Grid"/>
    <w:basedOn w:val="afff9"/>
    <w:uiPriority w:val="39"/>
    <w:rsid w:val="001265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fff2">
    <w:name w:val="Placeholder Text"/>
    <w:basedOn w:val="afff8"/>
    <w:uiPriority w:val="99"/>
    <w:semiHidden/>
    <w:rsid w:val="00445574"/>
    <w:rPr>
      <w:color w:val="808080"/>
    </w:rPr>
  </w:style>
  <w:style w:type="paragraph" w:customStyle="1" w:styleId="2">
    <w:name w:val="标准文件_二级项2"/>
    <w:basedOn w:val="affffd"/>
    <w:qFormat/>
    <w:rsid w:val="00544D41"/>
    <w:pPr>
      <w:numPr>
        <w:ilvl w:val="1"/>
        <w:numId w:val="30"/>
      </w:numPr>
      <w:ind w:left="1271" w:firstLineChars="0" w:hanging="420"/>
    </w:pPr>
  </w:style>
  <w:style w:type="paragraph" w:customStyle="1" w:styleId="21">
    <w:name w:val="标准文件_三级项2"/>
    <w:basedOn w:val="affffd"/>
    <w:qFormat/>
    <w:rsid w:val="00313B85"/>
    <w:pPr>
      <w:numPr>
        <w:numId w:val="29"/>
      </w:numPr>
      <w:spacing w:line="300" w:lineRule="exact"/>
      <w:ind w:left="1276" w:firstLineChars="0" w:hanging="425"/>
    </w:pPr>
    <w:rPr>
      <w:rFonts w:ascii="Times New Roman"/>
    </w:rPr>
  </w:style>
  <w:style w:type="paragraph" w:customStyle="1" w:styleId="20">
    <w:name w:val="标准文件_一级项2"/>
    <w:basedOn w:val="affffd"/>
    <w:qFormat/>
    <w:rsid w:val="00AE070A"/>
    <w:pPr>
      <w:numPr>
        <w:numId w:val="31"/>
      </w:numPr>
      <w:spacing w:line="300" w:lineRule="exact"/>
      <w:ind w:left="1271" w:firstLineChars="0" w:hanging="420"/>
    </w:pPr>
    <w:rPr>
      <w:rFonts w:ascii="Times New Roman"/>
    </w:rPr>
  </w:style>
  <w:style w:type="paragraph" w:customStyle="1" w:styleId="affffffffff3">
    <w:name w:val="标准文件_提示"/>
    <w:basedOn w:val="affffd"/>
    <w:next w:val="affffd"/>
    <w:qFormat/>
    <w:rsid w:val="00365F86"/>
    <w:pPr>
      <w:ind w:firstLine="420"/>
    </w:pPr>
    <w:rPr>
      <w:rFonts w:ascii="黑体" w:eastAsia="黑体"/>
    </w:rPr>
  </w:style>
  <w:style w:type="character" w:customStyle="1" w:styleId="affffffffff4">
    <w:name w:val="标准文件_来源"/>
    <w:basedOn w:val="afff8"/>
    <w:uiPriority w:val="1"/>
    <w:qFormat/>
    <w:rsid w:val="00991875"/>
    <w:rPr>
      <w:rFonts w:eastAsia="宋体"/>
      <w:sz w:val="21"/>
    </w:rPr>
  </w:style>
  <w:style w:type="paragraph" w:customStyle="1" w:styleId="affffffffff5">
    <w:name w:val="标准文件_图表说明"/>
    <w:qFormat/>
    <w:rsid w:val="00A8446B"/>
    <w:pPr>
      <w:spacing w:line="276" w:lineRule="auto"/>
      <w:ind w:firstLine="420"/>
    </w:pPr>
    <w:rPr>
      <w:rFonts w:ascii="宋体" w:hAnsi="宋体"/>
      <w:kern w:val="2"/>
      <w:sz w:val="18"/>
    </w:rPr>
  </w:style>
  <w:style w:type="paragraph" w:customStyle="1" w:styleId="affffffffff6">
    <w:name w:val="其他发布日期"/>
    <w:basedOn w:val="afffffff4"/>
    <w:rsid w:val="00CD50A1"/>
    <w:pPr>
      <w:framePr w:w="3997" w:h="471" w:hRule="exact" w:hSpace="0" w:vSpace="181" w:wrap="around" w:vAnchor="page" w:hAnchor="page" w:x="1419" w:y="14097"/>
    </w:pPr>
  </w:style>
  <w:style w:type="paragraph" w:customStyle="1" w:styleId="affffffffff7">
    <w:name w:val="其他实施日期"/>
    <w:basedOn w:val="affffffffa"/>
    <w:rsid w:val="00CD50A1"/>
    <w:pPr>
      <w:framePr w:w="3997" w:h="471" w:hRule="exact" w:vSpace="181" w:wrap="around" w:vAnchor="page" w:hAnchor="page" w:x="7089" w:y="14097"/>
    </w:pPr>
  </w:style>
  <w:style w:type="paragraph" w:customStyle="1" w:styleId="affffffffff8">
    <w:name w:val="标准文件_文件编号"/>
    <w:basedOn w:val="affffd"/>
    <w:qFormat/>
    <w:rsid w:val="000F19D5"/>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9">
    <w:name w:val="标准文件_替换文件编号"/>
    <w:basedOn w:val="affffffffff8"/>
    <w:qFormat/>
    <w:rsid w:val="00A952D7"/>
    <w:pPr>
      <w:framePr w:wrap="auto"/>
      <w:spacing w:before="57"/>
    </w:pPr>
    <w:rPr>
      <w:sz w:val="21"/>
    </w:rPr>
  </w:style>
  <w:style w:type="paragraph" w:customStyle="1" w:styleId="affffffffffa">
    <w:name w:val="标准文件_文件名称"/>
    <w:basedOn w:val="affffd"/>
    <w:next w:val="affffd"/>
    <w:qFormat/>
    <w:rsid w:val="00FE576A"/>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styleId="TOC3">
    <w:name w:val="toc 3"/>
    <w:basedOn w:val="afff7"/>
    <w:next w:val="afff7"/>
    <w:autoRedefine/>
    <w:uiPriority w:val="39"/>
    <w:unhideWhenUsed/>
    <w:rsid w:val="00EB1E69"/>
    <w:pPr>
      <w:spacing w:line="300" w:lineRule="exact"/>
      <w:ind w:left="420"/>
    </w:pPr>
    <w:rPr>
      <w:rFonts w:ascii="宋体"/>
    </w:rPr>
  </w:style>
  <w:style w:type="paragraph" w:styleId="TOC4">
    <w:name w:val="toc 4"/>
    <w:basedOn w:val="afff7"/>
    <w:next w:val="afff7"/>
    <w:autoRedefine/>
    <w:uiPriority w:val="39"/>
    <w:unhideWhenUsed/>
    <w:rsid w:val="00EB1E69"/>
    <w:pPr>
      <w:tabs>
        <w:tab w:val="right" w:leader="dot" w:pos="9344"/>
      </w:tabs>
      <w:spacing w:line="300" w:lineRule="exact"/>
      <w:ind w:left="629"/>
    </w:pPr>
    <w:rPr>
      <w:rFonts w:ascii="宋体"/>
    </w:rPr>
  </w:style>
  <w:style w:type="paragraph" w:styleId="TOC5">
    <w:name w:val="toc 5"/>
    <w:basedOn w:val="afff7"/>
    <w:next w:val="afff7"/>
    <w:autoRedefine/>
    <w:uiPriority w:val="39"/>
    <w:unhideWhenUsed/>
    <w:rsid w:val="00EB1E69"/>
    <w:pPr>
      <w:ind w:left="839"/>
    </w:pPr>
    <w:rPr>
      <w:rFonts w:ascii="宋体"/>
    </w:rPr>
  </w:style>
  <w:style w:type="paragraph" w:styleId="TOC6">
    <w:name w:val="toc 6"/>
    <w:basedOn w:val="afff7"/>
    <w:next w:val="afff7"/>
    <w:autoRedefine/>
    <w:uiPriority w:val="39"/>
    <w:unhideWhenUsed/>
    <w:rsid w:val="00EB1E69"/>
    <w:pPr>
      <w:spacing w:line="300" w:lineRule="exact"/>
      <w:ind w:left="1049"/>
    </w:pPr>
    <w:rPr>
      <w:rFonts w:ascii="宋体"/>
    </w:rPr>
  </w:style>
  <w:style w:type="paragraph" w:styleId="TOC7">
    <w:name w:val="toc 7"/>
    <w:basedOn w:val="afff7"/>
    <w:next w:val="afff7"/>
    <w:autoRedefine/>
    <w:uiPriority w:val="39"/>
    <w:unhideWhenUsed/>
    <w:rsid w:val="00EB1E69"/>
    <w:pPr>
      <w:tabs>
        <w:tab w:val="right" w:leader="dot" w:pos="9344"/>
      </w:tabs>
      <w:spacing w:line="300" w:lineRule="exact"/>
      <w:ind w:left="1259"/>
    </w:pPr>
    <w:rPr>
      <w:rFonts w:ascii="宋体"/>
    </w:rPr>
  </w:style>
  <w:style w:type="paragraph" w:customStyle="1" w:styleId="afa">
    <w:name w:val="标准文件_附录图标号"/>
    <w:basedOn w:val="affffd"/>
    <w:next w:val="affffd"/>
    <w:qFormat/>
    <w:rsid w:val="00113B1E"/>
    <w:pPr>
      <w:numPr>
        <w:numId w:val="18"/>
      </w:numPr>
      <w:spacing w:line="14" w:lineRule="exact"/>
      <w:ind w:firstLineChars="0" w:firstLine="0"/>
      <w:jc w:val="center"/>
    </w:pPr>
    <w:rPr>
      <w:rFonts w:ascii="黑体" w:eastAsia="黑体" w:hAnsi="黑体"/>
      <w:vanish/>
      <w:sz w:val="2"/>
      <w:szCs w:val="21"/>
    </w:rPr>
  </w:style>
  <w:style w:type="paragraph" w:customStyle="1" w:styleId="aff0">
    <w:name w:val="标准文件_附录表标号"/>
    <w:basedOn w:val="affffd"/>
    <w:next w:val="affffd"/>
    <w:qFormat/>
    <w:rsid w:val="009B6029"/>
    <w:pPr>
      <w:numPr>
        <w:numId w:val="32"/>
      </w:numPr>
      <w:spacing w:line="14" w:lineRule="exact"/>
      <w:ind w:firstLineChars="0" w:firstLine="0"/>
      <w:jc w:val="center"/>
    </w:pPr>
    <w:rPr>
      <w:rFonts w:eastAsia="黑体"/>
      <w:vanish/>
      <w:sz w:val="2"/>
    </w:rPr>
  </w:style>
  <w:style w:type="paragraph" w:styleId="TOC2">
    <w:name w:val="toc 2"/>
    <w:basedOn w:val="afff7"/>
    <w:next w:val="afff7"/>
    <w:autoRedefine/>
    <w:uiPriority w:val="39"/>
    <w:unhideWhenUsed/>
    <w:rsid w:val="00EB1E69"/>
    <w:pPr>
      <w:tabs>
        <w:tab w:val="right" w:leader="dot" w:pos="9344"/>
      </w:tabs>
      <w:spacing w:line="300" w:lineRule="exact"/>
      <w:ind w:left="210"/>
    </w:pPr>
    <w:rPr>
      <w:rFonts w:ascii="宋体"/>
    </w:rPr>
  </w:style>
  <w:style w:type="paragraph" w:customStyle="1" w:styleId="aa">
    <w:name w:val="标准文件_引言一级条标题"/>
    <w:basedOn w:val="affffd"/>
    <w:next w:val="affffd"/>
    <w:qFormat/>
    <w:rsid w:val="00E030F9"/>
    <w:pPr>
      <w:numPr>
        <w:ilvl w:val="1"/>
        <w:numId w:val="36"/>
      </w:numPr>
      <w:spacing w:beforeLines="50" w:before="50" w:afterLines="50" w:after="50"/>
      <w:ind w:firstLineChars="0"/>
    </w:pPr>
    <w:rPr>
      <w:rFonts w:ascii="黑体" w:eastAsia="黑体"/>
    </w:rPr>
  </w:style>
  <w:style w:type="paragraph" w:customStyle="1" w:styleId="ab">
    <w:name w:val="标准文件_引言二级条标题"/>
    <w:basedOn w:val="affffd"/>
    <w:next w:val="affffd"/>
    <w:qFormat/>
    <w:rsid w:val="00E030F9"/>
    <w:pPr>
      <w:numPr>
        <w:ilvl w:val="2"/>
        <w:numId w:val="36"/>
      </w:numPr>
      <w:spacing w:beforeLines="50" w:before="50" w:afterLines="50" w:after="50"/>
      <w:ind w:firstLineChars="0"/>
    </w:pPr>
    <w:rPr>
      <w:rFonts w:ascii="黑体" w:eastAsia="黑体"/>
    </w:rPr>
  </w:style>
  <w:style w:type="paragraph" w:customStyle="1" w:styleId="ac">
    <w:name w:val="标准文件_引言三级条标题"/>
    <w:basedOn w:val="affffd"/>
    <w:next w:val="affffd"/>
    <w:qFormat/>
    <w:rsid w:val="00E030F9"/>
    <w:pPr>
      <w:numPr>
        <w:ilvl w:val="3"/>
        <w:numId w:val="36"/>
      </w:numPr>
      <w:spacing w:beforeLines="50" w:before="50" w:afterLines="50" w:after="50"/>
      <w:ind w:firstLineChars="0"/>
    </w:pPr>
    <w:rPr>
      <w:rFonts w:ascii="黑体" w:eastAsia="黑体"/>
    </w:rPr>
  </w:style>
  <w:style w:type="paragraph" w:customStyle="1" w:styleId="ad">
    <w:name w:val="标准文件_引言四级条标题"/>
    <w:basedOn w:val="affffd"/>
    <w:next w:val="affffd"/>
    <w:qFormat/>
    <w:rsid w:val="005E3C18"/>
    <w:pPr>
      <w:numPr>
        <w:ilvl w:val="4"/>
        <w:numId w:val="36"/>
      </w:numPr>
      <w:spacing w:beforeLines="50" w:before="50" w:afterLines="50" w:after="50"/>
      <w:ind w:firstLineChars="0"/>
    </w:pPr>
    <w:rPr>
      <w:rFonts w:ascii="黑体" w:eastAsia="黑体"/>
    </w:rPr>
  </w:style>
  <w:style w:type="paragraph" w:customStyle="1" w:styleId="ae">
    <w:name w:val="标准文件_引言五级条标题"/>
    <w:basedOn w:val="affffd"/>
    <w:next w:val="affffd"/>
    <w:qFormat/>
    <w:rsid w:val="005E3C18"/>
    <w:pPr>
      <w:numPr>
        <w:ilvl w:val="5"/>
        <w:numId w:val="36"/>
      </w:numPr>
      <w:spacing w:beforeLines="50" w:before="50" w:afterLines="50" w:after="50"/>
      <w:ind w:firstLineChars="0"/>
    </w:pPr>
    <w:rPr>
      <w:rFonts w:ascii="黑体" w:eastAsia="黑体"/>
    </w:rPr>
  </w:style>
  <w:style w:type="paragraph" w:customStyle="1" w:styleId="affffffffffb">
    <w:name w:val="标准文件_注后"/>
    <w:basedOn w:val="affffd"/>
    <w:qFormat/>
    <w:rsid w:val="00614CC1"/>
    <w:pPr>
      <w:ind w:left="811" w:firstLineChars="0" w:firstLine="0"/>
    </w:pPr>
    <w:rPr>
      <w:sz w:val="18"/>
    </w:rPr>
  </w:style>
  <w:style w:type="paragraph" w:customStyle="1" w:styleId="X">
    <w:name w:val="标准文件_注X后"/>
    <w:basedOn w:val="affffd"/>
    <w:qFormat/>
    <w:rsid w:val="00614CC1"/>
    <w:pPr>
      <w:ind w:left="811" w:firstLineChars="0" w:firstLine="0"/>
    </w:pPr>
    <w:rPr>
      <w:sz w:val="18"/>
    </w:rPr>
  </w:style>
  <w:style w:type="paragraph" w:customStyle="1" w:styleId="affffffffffc">
    <w:name w:val="标准文件_示例后"/>
    <w:basedOn w:val="affffd"/>
    <w:qFormat/>
    <w:rsid w:val="00AC5DF4"/>
    <w:pPr>
      <w:ind w:left="964" w:firstLineChars="0" w:firstLine="0"/>
    </w:pPr>
    <w:rPr>
      <w:sz w:val="18"/>
    </w:rPr>
  </w:style>
  <w:style w:type="paragraph" w:customStyle="1" w:styleId="X0">
    <w:name w:val="标准文件_示例X后"/>
    <w:basedOn w:val="affffd"/>
    <w:link w:val="X1"/>
    <w:qFormat/>
    <w:rsid w:val="00E639BC"/>
    <w:pPr>
      <w:ind w:left="1049" w:firstLineChars="0" w:firstLine="0"/>
    </w:pPr>
    <w:rPr>
      <w:sz w:val="18"/>
    </w:rPr>
  </w:style>
  <w:style w:type="character" w:customStyle="1" w:styleId="X1">
    <w:name w:val="标准文件_示例X后 字符"/>
    <w:basedOn w:val="Char"/>
    <w:link w:val="X0"/>
    <w:rsid w:val="00E639BC"/>
    <w:rPr>
      <w:rFonts w:ascii="宋体" w:hAnsi="Times New Roman"/>
      <w:noProof/>
      <w:sz w:val="18"/>
    </w:rPr>
  </w:style>
  <w:style w:type="paragraph" w:customStyle="1" w:styleId="affffffffffd">
    <w:name w:val="标准文件_索引项"/>
    <w:basedOn w:val="affffd"/>
    <w:next w:val="affffd"/>
    <w:qFormat/>
    <w:rsid w:val="00E210B5"/>
    <w:pPr>
      <w:tabs>
        <w:tab w:val="right" w:leader="dot" w:pos="9356"/>
      </w:tabs>
      <w:ind w:left="210" w:firstLineChars="0" w:hanging="210"/>
      <w:jc w:val="left"/>
    </w:pPr>
  </w:style>
  <w:style w:type="paragraph" w:customStyle="1" w:styleId="affffffffffe">
    <w:name w:val="标准文件_附录一级无标题"/>
    <w:basedOn w:val="aff6"/>
    <w:qFormat/>
    <w:rsid w:val="009D6BCA"/>
    <w:pPr>
      <w:spacing w:beforeLines="0" w:before="0" w:afterLines="0" w:after="0" w:line="276" w:lineRule="auto"/>
      <w:outlineLvl w:val="9"/>
    </w:pPr>
    <w:rPr>
      <w:rFonts w:ascii="宋体" w:eastAsia="宋体"/>
    </w:rPr>
  </w:style>
  <w:style w:type="paragraph" w:customStyle="1" w:styleId="afffffffffff">
    <w:name w:val="标准文件_附录二级无标题"/>
    <w:basedOn w:val="aff7"/>
    <w:rsid w:val="009D6BCA"/>
    <w:pPr>
      <w:spacing w:beforeLines="0" w:before="0" w:afterLines="0" w:after="0" w:line="276" w:lineRule="auto"/>
      <w:outlineLvl w:val="9"/>
    </w:pPr>
    <w:rPr>
      <w:rFonts w:ascii="宋体" w:eastAsia="宋体"/>
    </w:rPr>
  </w:style>
  <w:style w:type="paragraph" w:customStyle="1" w:styleId="afffffffffff0">
    <w:name w:val="标准文件_附录三级无标题"/>
    <w:basedOn w:val="aff8"/>
    <w:qFormat/>
    <w:rsid w:val="00A41CB5"/>
    <w:pPr>
      <w:spacing w:beforeLines="0" w:before="0" w:afterLines="0" w:after="0" w:line="276" w:lineRule="auto"/>
      <w:outlineLvl w:val="9"/>
    </w:pPr>
    <w:rPr>
      <w:rFonts w:ascii="宋体" w:eastAsia="宋体"/>
    </w:rPr>
  </w:style>
  <w:style w:type="paragraph" w:customStyle="1" w:styleId="afffffffffff1">
    <w:name w:val="标准文件_附录四级无标题"/>
    <w:basedOn w:val="aff9"/>
    <w:qFormat/>
    <w:rsid w:val="00A41CB5"/>
    <w:pPr>
      <w:spacing w:beforeLines="0" w:before="0" w:afterLines="0" w:after="0" w:line="276" w:lineRule="auto"/>
      <w:outlineLvl w:val="9"/>
    </w:pPr>
    <w:rPr>
      <w:rFonts w:ascii="宋体" w:eastAsia="宋体"/>
    </w:rPr>
  </w:style>
  <w:style w:type="paragraph" w:customStyle="1" w:styleId="afffffffffff2">
    <w:name w:val="标准文件_附录五级无标题"/>
    <w:basedOn w:val="affa"/>
    <w:qFormat/>
    <w:rsid w:val="00A41CB5"/>
    <w:pPr>
      <w:spacing w:beforeLines="0" w:before="0" w:afterLines="0" w:after="0" w:line="276" w:lineRule="auto"/>
      <w:outlineLvl w:val="9"/>
    </w:pPr>
    <w:rPr>
      <w:rFonts w:ascii="宋体" w:eastAsia="宋体"/>
    </w:rPr>
  </w:style>
  <w:style w:type="paragraph" w:customStyle="1" w:styleId="affffffffff">
    <w:name w:val="标准文件_示例内容"/>
    <w:basedOn w:val="affffd"/>
    <w:qFormat/>
    <w:rsid w:val="009674AD"/>
    <w:pPr>
      <w:ind w:firstLine="420"/>
    </w:pPr>
    <w:rPr>
      <w:sz w:val="18"/>
    </w:rPr>
  </w:style>
  <w:style w:type="paragraph" w:customStyle="1" w:styleId="afffffffffff3">
    <w:name w:val="标准文件_引言一级无标题"/>
    <w:basedOn w:val="aa"/>
    <w:next w:val="affffd"/>
    <w:qFormat/>
    <w:rsid w:val="00843C13"/>
    <w:pPr>
      <w:spacing w:beforeLines="0" w:before="0" w:afterLines="0" w:after="0" w:line="276" w:lineRule="auto"/>
    </w:pPr>
    <w:rPr>
      <w:rFonts w:ascii="宋体" w:eastAsia="宋体"/>
    </w:rPr>
  </w:style>
  <w:style w:type="paragraph" w:customStyle="1" w:styleId="afffffffffff4">
    <w:name w:val="标准文件_引言二级无标题"/>
    <w:basedOn w:val="ab"/>
    <w:next w:val="affffd"/>
    <w:qFormat/>
    <w:rsid w:val="00843C13"/>
    <w:pPr>
      <w:spacing w:beforeLines="0" w:before="0" w:afterLines="0" w:after="0" w:line="276" w:lineRule="auto"/>
    </w:pPr>
    <w:rPr>
      <w:rFonts w:ascii="宋体" w:eastAsia="宋体"/>
    </w:rPr>
  </w:style>
  <w:style w:type="paragraph" w:customStyle="1" w:styleId="afffffffffff5">
    <w:name w:val="标准文件_引言三级无标题"/>
    <w:basedOn w:val="ac"/>
    <w:next w:val="affffd"/>
    <w:qFormat/>
    <w:rsid w:val="00534BDF"/>
    <w:pPr>
      <w:spacing w:beforeLines="0" w:before="0" w:afterLines="0" w:after="0" w:line="276" w:lineRule="auto"/>
    </w:pPr>
    <w:rPr>
      <w:rFonts w:ascii="宋体" w:eastAsia="宋体"/>
    </w:rPr>
  </w:style>
  <w:style w:type="paragraph" w:customStyle="1" w:styleId="afffffffffff6">
    <w:name w:val="标准文件_引言四级无标题"/>
    <w:basedOn w:val="ad"/>
    <w:next w:val="affffd"/>
    <w:qFormat/>
    <w:rsid w:val="00534BDF"/>
    <w:pPr>
      <w:spacing w:beforeLines="0" w:before="0" w:afterLines="0" w:after="0" w:line="276" w:lineRule="auto"/>
    </w:pPr>
    <w:rPr>
      <w:rFonts w:ascii="宋体" w:eastAsia="宋体"/>
    </w:rPr>
  </w:style>
  <w:style w:type="paragraph" w:customStyle="1" w:styleId="afffffffffff7">
    <w:name w:val="标准文件_引言五级无标题"/>
    <w:basedOn w:val="ae"/>
    <w:next w:val="affffd"/>
    <w:qFormat/>
    <w:rsid w:val="00534BDF"/>
    <w:pPr>
      <w:spacing w:beforeLines="0" w:before="0" w:afterLines="0" w:after="0" w:line="276" w:lineRule="auto"/>
    </w:pPr>
    <w:rPr>
      <w:rFonts w:ascii="宋体" w:eastAsia="宋体"/>
    </w:rPr>
  </w:style>
  <w:style w:type="paragraph" w:customStyle="1" w:styleId="afffffffffff8">
    <w:name w:val="标准文件_索引标题"/>
    <w:basedOn w:val="afffff4"/>
    <w:next w:val="affffd"/>
    <w:qFormat/>
    <w:rsid w:val="002643C3"/>
    <w:rPr>
      <w:rFonts w:hAnsi="黑体"/>
    </w:rPr>
  </w:style>
  <w:style w:type="paragraph" w:customStyle="1" w:styleId="afffffffffff9">
    <w:name w:val="标准文件_脚注内容"/>
    <w:basedOn w:val="affffd"/>
    <w:qFormat/>
    <w:rsid w:val="00DC3067"/>
    <w:pPr>
      <w:ind w:leftChars="200" w:left="400" w:hangingChars="200" w:hanging="200"/>
    </w:pPr>
    <w:rPr>
      <w:sz w:val="15"/>
    </w:rPr>
  </w:style>
  <w:style w:type="paragraph" w:customStyle="1" w:styleId="afffffffffffa">
    <w:name w:val="标准文件_术语条一"/>
    <w:basedOn w:val="afffffffff2"/>
    <w:next w:val="affffd"/>
    <w:qFormat/>
    <w:rsid w:val="00AF0C18"/>
  </w:style>
  <w:style w:type="paragraph" w:customStyle="1" w:styleId="afffffffffffb">
    <w:name w:val="标准文件_术语条二"/>
    <w:basedOn w:val="afffffffff5"/>
    <w:next w:val="affffd"/>
    <w:qFormat/>
    <w:rsid w:val="00AF0C18"/>
  </w:style>
  <w:style w:type="paragraph" w:customStyle="1" w:styleId="afffffffffffc">
    <w:name w:val="标准文件_术语条三"/>
    <w:basedOn w:val="afffffffff4"/>
    <w:next w:val="affffd"/>
    <w:qFormat/>
    <w:rsid w:val="00AF0C18"/>
  </w:style>
  <w:style w:type="paragraph" w:customStyle="1" w:styleId="afffffffffffd">
    <w:name w:val="标准文件_术语条四"/>
    <w:basedOn w:val="afffffffff7"/>
    <w:next w:val="affffd"/>
    <w:qFormat/>
    <w:rsid w:val="00AF0C18"/>
  </w:style>
  <w:style w:type="paragraph" w:customStyle="1" w:styleId="afffffffffffe">
    <w:name w:val="标准文件_术语条五"/>
    <w:basedOn w:val="afffffffff3"/>
    <w:next w:val="affffd"/>
    <w:qFormat/>
    <w:rsid w:val="00AF0C18"/>
  </w:style>
  <w:style w:type="paragraph" w:customStyle="1" w:styleId="Default">
    <w:name w:val="Default"/>
    <w:rsid w:val="00194C95"/>
    <w:pPr>
      <w:widowControl w:val="0"/>
      <w:autoSpaceDE w:val="0"/>
      <w:autoSpaceDN w:val="0"/>
      <w:adjustRightInd w:val="0"/>
    </w:pPr>
    <w:rPr>
      <w:rFonts w:ascii="宋体" w:cs="宋体"/>
      <w:color w:val="000000"/>
      <w:sz w:val="24"/>
      <w:szCs w:val="24"/>
    </w:rPr>
  </w:style>
  <w:style w:type="paragraph" w:customStyle="1" w:styleId="af6">
    <w:name w:val="二级条标题"/>
    <w:basedOn w:val="af5"/>
    <w:next w:val="afff7"/>
    <w:rsid w:val="009F1732"/>
    <w:pPr>
      <w:numPr>
        <w:ilvl w:val="2"/>
      </w:numPr>
      <w:spacing w:before="50" w:after="50"/>
      <w:outlineLvl w:val="3"/>
    </w:pPr>
  </w:style>
  <w:style w:type="paragraph" w:customStyle="1" w:styleId="af5">
    <w:name w:val="一级条标题"/>
    <w:next w:val="afff7"/>
    <w:rsid w:val="009F1732"/>
    <w:pPr>
      <w:numPr>
        <w:ilvl w:val="1"/>
        <w:numId w:val="41"/>
      </w:numPr>
      <w:spacing w:beforeLines="50" w:before="156" w:afterLines="50" w:after="156"/>
      <w:outlineLvl w:val="2"/>
    </w:pPr>
    <w:rPr>
      <w:rFonts w:ascii="黑体" w:eastAsia="黑体" w:hAnsi="Times New Roman"/>
      <w:sz w:val="21"/>
      <w:szCs w:val="21"/>
    </w:rPr>
  </w:style>
  <w:style w:type="character" w:customStyle="1" w:styleId="Char0">
    <w:name w:val="段 Char"/>
    <w:link w:val="affffffffffff"/>
    <w:uiPriority w:val="99"/>
    <w:rsid w:val="00A31F8A"/>
    <w:rPr>
      <w:rFonts w:ascii="宋体"/>
      <w:sz w:val="21"/>
    </w:rPr>
  </w:style>
  <w:style w:type="paragraph" w:customStyle="1" w:styleId="affffffffffff">
    <w:name w:val="段"/>
    <w:link w:val="Char0"/>
    <w:uiPriority w:val="99"/>
    <w:qFormat/>
    <w:rsid w:val="00A31F8A"/>
    <w:pPr>
      <w:tabs>
        <w:tab w:val="center" w:pos="4201"/>
        <w:tab w:val="right" w:leader="dot" w:pos="9298"/>
      </w:tabs>
      <w:autoSpaceDE w:val="0"/>
      <w:autoSpaceDN w:val="0"/>
      <w:ind w:firstLineChars="200" w:firstLine="420"/>
      <w:jc w:val="both"/>
    </w:pPr>
    <w:rPr>
      <w:rFonts w:ascii="宋体"/>
      <w:sz w:val="21"/>
    </w:rPr>
  </w:style>
  <w:style w:type="paragraph" w:customStyle="1" w:styleId="affffffffffff0">
    <w:name w:val="章标题"/>
    <w:next w:val="afff7"/>
    <w:uiPriority w:val="99"/>
    <w:rsid w:val="00A31F8A"/>
    <w:pPr>
      <w:spacing w:beforeLines="100" w:before="312" w:afterLines="100" w:after="312"/>
      <w:jc w:val="both"/>
      <w:outlineLvl w:val="1"/>
    </w:pPr>
    <w:rPr>
      <w:rFonts w:ascii="黑体" w:eastAsia="黑体" w:hAnsi="Times New Roman"/>
      <w:sz w:val="21"/>
    </w:rPr>
  </w:style>
  <w:style w:type="paragraph" w:customStyle="1" w:styleId="a2">
    <w:name w:val="二级无"/>
    <w:basedOn w:val="af6"/>
    <w:rsid w:val="00A31F8A"/>
    <w:pPr>
      <w:numPr>
        <w:numId w:val="1"/>
      </w:numPr>
      <w:spacing w:beforeLines="0" w:before="0" w:afterLines="0" w:after="0"/>
    </w:pPr>
    <w:rPr>
      <w:rFonts w:ascii="宋体" w:eastAsia="宋体"/>
    </w:rPr>
  </w:style>
  <w:style w:type="paragraph" w:customStyle="1" w:styleId="affffffffffff1">
    <w:name w:val="正文表标题"/>
    <w:next w:val="affffffffffff"/>
    <w:rsid w:val="006B20CF"/>
    <w:pPr>
      <w:tabs>
        <w:tab w:val="left" w:pos="360"/>
        <w:tab w:val="num" w:pos="845"/>
      </w:tabs>
      <w:spacing w:beforeLines="50" w:before="156" w:afterLines="50" w:after="156"/>
      <w:ind w:left="-102" w:firstLine="419"/>
      <w:jc w:val="center"/>
    </w:pPr>
    <w:rPr>
      <w:rFonts w:ascii="黑体" w:eastAsia="黑体" w:hAnsi="Times New Roman"/>
      <w:sz w:val="21"/>
    </w:rPr>
  </w:style>
  <w:style w:type="paragraph" w:customStyle="1" w:styleId="TableParagraph">
    <w:name w:val="Table Paragraph"/>
    <w:basedOn w:val="afff7"/>
    <w:rsid w:val="00BA007D"/>
    <w:pPr>
      <w:autoSpaceDE w:val="0"/>
      <w:autoSpaceDN w:val="0"/>
      <w:adjustRightInd/>
      <w:spacing w:before="38" w:line="240" w:lineRule="auto"/>
      <w:jc w:val="center"/>
    </w:pPr>
    <w:rPr>
      <w:rFonts w:ascii="宋体" w:hAnsi="宋体" w:cs="宋体"/>
      <w:kern w:val="0"/>
      <w:sz w:val="22"/>
      <w:szCs w:val="22"/>
      <w:lang w:eastAsia="en-US"/>
    </w:rPr>
  </w:style>
  <w:style w:type="paragraph" w:customStyle="1" w:styleId="a">
    <w:name w:val="字母编号列项（一级）"/>
    <w:rsid w:val="00A07E15"/>
    <w:pPr>
      <w:numPr>
        <w:numId w:val="42"/>
      </w:numPr>
      <w:jc w:val="both"/>
    </w:pPr>
    <w:rPr>
      <w:rFonts w:ascii="宋体" w:hAnsi="Times New Roman"/>
      <w:sz w:val="21"/>
    </w:rPr>
  </w:style>
  <w:style w:type="paragraph" w:customStyle="1" w:styleId="a1">
    <w:name w:val="一级无"/>
    <w:basedOn w:val="af5"/>
    <w:rsid w:val="00E62A18"/>
    <w:pPr>
      <w:numPr>
        <w:numId w:val="1"/>
      </w:numPr>
      <w:tabs>
        <w:tab w:val="clear" w:pos="1838"/>
      </w:tabs>
      <w:spacing w:beforeLines="0" w:before="0" w:afterLines="0" w:after="0"/>
      <w:ind w:left="0" w:firstLine="0"/>
    </w:pPr>
    <w:rPr>
      <w:rFonts w:ascii="宋体" w:eastAsia="宋体"/>
    </w:rPr>
  </w:style>
  <w:style w:type="character" w:styleId="affffffffffff2">
    <w:name w:val="annotation reference"/>
    <w:basedOn w:val="afff8"/>
    <w:uiPriority w:val="99"/>
    <w:semiHidden/>
    <w:unhideWhenUsed/>
    <w:rsid w:val="00E7357B"/>
    <w:rPr>
      <w:sz w:val="21"/>
      <w:szCs w:val="21"/>
    </w:rPr>
  </w:style>
  <w:style w:type="paragraph" w:styleId="affffffffffff3">
    <w:name w:val="annotation text"/>
    <w:basedOn w:val="afff7"/>
    <w:link w:val="affffffffffff4"/>
    <w:uiPriority w:val="99"/>
    <w:semiHidden/>
    <w:unhideWhenUsed/>
    <w:rsid w:val="00E7357B"/>
    <w:pPr>
      <w:jc w:val="left"/>
    </w:pPr>
  </w:style>
  <w:style w:type="character" w:customStyle="1" w:styleId="affffffffffff4">
    <w:name w:val="批注文字 字符"/>
    <w:basedOn w:val="afff8"/>
    <w:link w:val="affffffffffff3"/>
    <w:uiPriority w:val="99"/>
    <w:semiHidden/>
    <w:rsid w:val="00E7357B"/>
    <w:rPr>
      <w:kern w:val="2"/>
      <w:sz w:val="21"/>
      <w:szCs w:val="21"/>
    </w:rPr>
  </w:style>
  <w:style w:type="paragraph" w:styleId="affffffffffff5">
    <w:name w:val="annotation subject"/>
    <w:basedOn w:val="affffffffffff3"/>
    <w:next w:val="affffffffffff3"/>
    <w:link w:val="affffffffffff6"/>
    <w:uiPriority w:val="99"/>
    <w:semiHidden/>
    <w:unhideWhenUsed/>
    <w:rsid w:val="00E7357B"/>
    <w:rPr>
      <w:b/>
      <w:bCs/>
    </w:rPr>
  </w:style>
  <w:style w:type="character" w:customStyle="1" w:styleId="affffffffffff6">
    <w:name w:val="批注主题 字符"/>
    <w:basedOn w:val="affffffffffff4"/>
    <w:link w:val="affffffffffff5"/>
    <w:uiPriority w:val="99"/>
    <w:semiHidden/>
    <w:rsid w:val="00E7357B"/>
    <w:rPr>
      <w:b/>
      <w:bCs/>
      <w:kern w:val="2"/>
      <w:sz w:val="21"/>
      <w:szCs w:val="21"/>
    </w:rPr>
  </w:style>
  <w:style w:type="paragraph" w:styleId="affffffffffff7">
    <w:name w:val="Revision"/>
    <w:hidden/>
    <w:uiPriority w:val="99"/>
    <w:semiHidden/>
    <w:rsid w:val="00D06DB1"/>
    <w:rPr>
      <w:kern w:val="2"/>
      <w:sz w:val="21"/>
      <w:szCs w:val="21"/>
    </w:rPr>
  </w:style>
  <w:style w:type="paragraph" w:styleId="affffffffffff8">
    <w:name w:val="List Paragraph"/>
    <w:basedOn w:val="afff7"/>
    <w:uiPriority w:val="34"/>
    <w:qFormat/>
    <w:rsid w:val="002B1866"/>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896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image" Target="media/image4.jpg"/><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image" Target="media/image3.png"/><Relationship Id="rId33"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image" Target="media/image2.emf"/><Relationship Id="rId20" Type="http://schemas.openxmlformats.org/officeDocument/2006/relationships/footer" Target="footer5.xml"/><Relationship Id="rId29" Type="http://schemas.openxmlformats.org/officeDocument/2006/relationships/footer" Target="footer8.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7.xml"/><Relationship Id="rId32"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header" Target="header9.xm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header" Target="header8.xml"/><Relationship Id="rId30" Type="http://schemas.openxmlformats.org/officeDocument/2006/relationships/footer" Target="footer9.xml"/><Relationship Id="rId8"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6631;&#20934;&#21270;&#25351;&#23548;&#24615;&#25216;&#26415;&#25991;&#2021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E2056CC895A248B288747CAEC693F099"/>
        <w:category>
          <w:name w:val="常规"/>
          <w:gallery w:val="placeholder"/>
        </w:category>
        <w:types>
          <w:type w:val="bbPlcHdr"/>
        </w:types>
        <w:behaviors>
          <w:behavior w:val="content"/>
        </w:behaviors>
        <w:guid w:val="{FEA3D0B5-892B-422F-A04C-6D3D189080F1}"/>
      </w:docPartPr>
      <w:docPartBody>
        <w:p w:rsidR="002E5D72" w:rsidRDefault="007A162C">
          <w:pPr>
            <w:pStyle w:val="E2056CC895A248B288747CAEC693F099"/>
          </w:pPr>
          <w:r w:rsidRPr="00751A05">
            <w:rPr>
              <w:rStyle w:val="a3"/>
              <w:rFonts w:hint="eastAsia"/>
            </w:rPr>
            <w:t>单击或点击此处输入文字。</w:t>
          </w:r>
        </w:p>
      </w:docPartBody>
    </w:docPart>
    <w:docPart>
      <w:docPartPr>
        <w:name w:val="BBA8A5F3D49C4B2DB5A9C8C96EDD36A1"/>
        <w:category>
          <w:name w:val="常规"/>
          <w:gallery w:val="placeholder"/>
        </w:category>
        <w:types>
          <w:type w:val="bbPlcHdr"/>
        </w:types>
        <w:behaviors>
          <w:behavior w:val="content"/>
        </w:behaviors>
        <w:guid w:val="{89EF7034-3D31-4A87-9680-30564231D43F}"/>
      </w:docPartPr>
      <w:docPartBody>
        <w:p w:rsidR="002E5D72" w:rsidRDefault="007A162C">
          <w:pPr>
            <w:pStyle w:val="BBA8A5F3D49C4B2DB5A9C8C96EDD36A1"/>
          </w:pPr>
          <w:r w:rsidRPr="00FB6243">
            <w:rPr>
              <w:rStyle w:val="a3"/>
              <w:rFonts w:hint="eastAsia"/>
            </w:rPr>
            <w:t>选择一项。</w:t>
          </w:r>
        </w:p>
      </w:docPartBody>
    </w:docPart>
    <w:docPart>
      <w:docPartPr>
        <w:name w:val="BE19BB93723F4EC7A31B7D2565C45267"/>
        <w:category>
          <w:name w:val="常规"/>
          <w:gallery w:val="placeholder"/>
        </w:category>
        <w:types>
          <w:type w:val="bbPlcHdr"/>
        </w:types>
        <w:behaviors>
          <w:behavior w:val="content"/>
        </w:behaviors>
        <w:guid w:val="{858297D1-005C-4EFC-8325-F597B069ADF6}"/>
      </w:docPartPr>
      <w:docPartBody>
        <w:p w:rsidR="002E5D72" w:rsidRDefault="007A162C">
          <w:pPr>
            <w:pStyle w:val="BE19BB93723F4EC7A31B7D2565C45267"/>
          </w:pPr>
          <w:r w:rsidRPr="00FB6243">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bordersDoNotSurroundHeader/>
  <w:bordersDoNotSurroundFooter/>
  <w:revisionView w:comments="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62C"/>
    <w:rsid w:val="000221E1"/>
    <w:rsid w:val="000A6DBE"/>
    <w:rsid w:val="000C0D6A"/>
    <w:rsid w:val="000C4E24"/>
    <w:rsid w:val="000E3B08"/>
    <w:rsid w:val="001D14DF"/>
    <w:rsid w:val="001E3212"/>
    <w:rsid w:val="001F3123"/>
    <w:rsid w:val="002B40EF"/>
    <w:rsid w:val="002E5D72"/>
    <w:rsid w:val="00380E2B"/>
    <w:rsid w:val="0044664E"/>
    <w:rsid w:val="0046335F"/>
    <w:rsid w:val="00490971"/>
    <w:rsid w:val="004D1155"/>
    <w:rsid w:val="00560238"/>
    <w:rsid w:val="00570412"/>
    <w:rsid w:val="005A1BB6"/>
    <w:rsid w:val="005D23C5"/>
    <w:rsid w:val="006721DA"/>
    <w:rsid w:val="007073F9"/>
    <w:rsid w:val="00760642"/>
    <w:rsid w:val="007A162C"/>
    <w:rsid w:val="00914B68"/>
    <w:rsid w:val="009D029A"/>
    <w:rsid w:val="00A237E9"/>
    <w:rsid w:val="00A80E2C"/>
    <w:rsid w:val="00AA0CC5"/>
    <w:rsid w:val="00AE3124"/>
    <w:rsid w:val="00AF2540"/>
    <w:rsid w:val="00C92670"/>
    <w:rsid w:val="00D92004"/>
    <w:rsid w:val="00E975D2"/>
    <w:rsid w:val="00EC4FA0"/>
    <w:rsid w:val="00F071E1"/>
    <w:rsid w:val="00FE77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E2056CC895A248B288747CAEC693F099">
    <w:name w:val="E2056CC895A248B288747CAEC693F099"/>
    <w:pPr>
      <w:widowControl w:val="0"/>
      <w:jc w:val="both"/>
    </w:pPr>
  </w:style>
  <w:style w:type="paragraph" w:customStyle="1" w:styleId="BBA8A5F3D49C4B2DB5A9C8C96EDD36A1">
    <w:name w:val="BBA8A5F3D49C4B2DB5A9C8C96EDD36A1"/>
    <w:pPr>
      <w:widowControl w:val="0"/>
      <w:jc w:val="both"/>
    </w:pPr>
  </w:style>
  <w:style w:type="paragraph" w:customStyle="1" w:styleId="BE19BB93723F4EC7A31B7D2565C45267">
    <w:name w:val="BE19BB93723F4EC7A31B7D2565C45267"/>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a14="http://schemas.microsoft.com/office/drawing/2010/main">
              <a:noFill/>
            </a14:hiddenFill>
          </a:ext>
        </a:extLst>
      </a:spPr>
      <a:bodyPr/>
      <a:lst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17E64B-34CE-4E61-80CE-8CEC45859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标准化指导性技术文件</Template>
  <TotalTime>1787</TotalTime>
  <Pages>11</Pages>
  <Words>1038</Words>
  <Characters>5918</Characters>
  <Application>Microsoft Office Word</Application>
  <DocSecurity>0</DocSecurity>
  <Lines>49</Lines>
  <Paragraphs>13</Paragraphs>
  <ScaleCrop>false</ScaleCrop>
  <Company>PCMI</Company>
  <LinksUpToDate>false</LinksUpToDate>
  <CharactersWithSpaces>6943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标准化指导性技术文件</dc:title>
  <dc:subject/>
  <dc:creator>urnotasoldier</dc:creator>
  <cp:keywords/>
  <dc:description/>
  <cp:lastModifiedBy>黄建方 I-can</cp:lastModifiedBy>
  <cp:revision>7</cp:revision>
  <cp:lastPrinted>2020-05-12T14:07:00Z</cp:lastPrinted>
  <dcterms:created xsi:type="dcterms:W3CDTF">2021-06-09T00:32:00Z</dcterms:created>
  <dcterms:modified xsi:type="dcterms:W3CDTF">2021-07-15T00:31:00Z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标准化指导性技术文件</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ies>
</file>